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136840374"/>
        <w:docPartObj>
          <w:docPartGallery w:val="Cover Pages"/>
          <w:docPartUnique/>
        </w:docPartObj>
      </w:sdtPr>
      <w:sdtEndPr>
        <w:rPr>
          <w:rFonts w:ascii="Calibri" w:hAnsi="Calibri" w:cs="Arial"/>
          <w:b/>
          <w:color w:val="272727" w:themeColor="text1" w:themeTint="D8"/>
          <w:sz w:val="24"/>
          <w:szCs w:val="24"/>
        </w:rPr>
      </w:sdtEndPr>
      <w:sdtContent>
        <w:p w:rsidR="0002511D" w:rsidRDefault="009C38E3">
          <w:r w:rsidRPr="009C38E3">
            <w:rPr>
              <w:noProof/>
            </w:rPr>
            <w:drawing>
              <wp:inline distT="0" distB="0" distL="0" distR="0">
                <wp:extent cx="5943600" cy="1121855"/>
                <wp:effectExtent l="0" t="0" r="0" b="2540"/>
                <wp:docPr id="1" name="Picture 1" descr="C:\Users\AmberA\Pictures\city of 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berA\Pictures\city of G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121855"/>
                        </a:xfrm>
                        <a:prstGeom prst="rect">
                          <a:avLst/>
                        </a:prstGeom>
                        <a:noFill/>
                        <a:ln>
                          <a:noFill/>
                        </a:ln>
                      </pic:spPr>
                    </pic:pic>
                  </a:graphicData>
                </a:graphic>
              </wp:inline>
            </w:drawing>
          </w:r>
        </w:p>
        <w:p w:rsidR="0002511D" w:rsidRPr="009C38E3" w:rsidRDefault="009C38E3">
          <w:pPr>
            <w:rPr>
              <w:rFonts w:ascii="Calibri" w:hAnsi="Calibri" w:cs="Arial"/>
              <w:b/>
              <w:color w:val="272727" w:themeColor="text1" w:themeTint="D8"/>
              <w:sz w:val="24"/>
              <w:szCs w:val="24"/>
            </w:rPr>
          </w:pPr>
          <w:r w:rsidRPr="00241399">
            <w:rPr>
              <w:rFonts w:ascii="Calibri" w:hAnsi="Calibri" w:cs="Calibri"/>
              <w:noProof/>
              <w:sz w:val="26"/>
              <w:szCs w:val="26"/>
            </w:rPr>
            <w:drawing>
              <wp:anchor distT="0" distB="0" distL="114300" distR="114300" simplePos="0" relativeHeight="251662336" behindDoc="0" locked="0" layoutInCell="1" allowOverlap="1" wp14:anchorId="7CB2D081" wp14:editId="72F5D4E1">
                <wp:simplePos x="0" y="0"/>
                <wp:positionH relativeFrom="column">
                  <wp:posOffset>19050</wp:posOffset>
                </wp:positionH>
                <wp:positionV relativeFrom="paragraph">
                  <wp:posOffset>5895340</wp:posOffset>
                </wp:positionV>
                <wp:extent cx="748665" cy="777240"/>
                <wp:effectExtent l="19050" t="0" r="0" b="0"/>
                <wp:wrapNone/>
                <wp:docPr id="2" name="Picture 2"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pic:cNvPicPr>
                          <a:picLocks noChangeAspect="1" noChangeArrowheads="1"/>
                        </pic:cNvPicPr>
                      </pic:nvPicPr>
                      <pic:blipFill>
                        <a:blip r:embed="rId9" cstate="print"/>
                        <a:srcRect/>
                        <a:stretch>
                          <a:fillRect/>
                        </a:stretch>
                      </pic:blipFill>
                      <pic:spPr bwMode="auto">
                        <a:xfrm>
                          <a:off x="0" y="0"/>
                          <a:ext cx="748665" cy="777240"/>
                        </a:xfrm>
                        <a:prstGeom prst="rect">
                          <a:avLst/>
                        </a:prstGeom>
                        <a:noFill/>
                        <a:ln w="9525">
                          <a:noFill/>
                          <a:miter lim="800000"/>
                          <a:headEnd/>
                          <a:tailEnd/>
                        </a:ln>
                      </pic:spPr>
                    </pic:pic>
                  </a:graphicData>
                </a:graphic>
              </wp:anchor>
            </w:drawing>
          </w:r>
          <w:r w:rsidRPr="00241399">
            <w:rPr>
              <w:rFonts w:ascii="Calibri" w:hAnsi="Calibri" w:cs="Calibri"/>
              <w:noProof/>
            </w:rPr>
            <w:drawing>
              <wp:anchor distT="0" distB="0" distL="114300" distR="114300" simplePos="0" relativeHeight="251667456" behindDoc="0" locked="0" layoutInCell="1" allowOverlap="1" wp14:anchorId="06BB2AF9" wp14:editId="556C3599">
                <wp:simplePos x="0" y="0"/>
                <wp:positionH relativeFrom="column">
                  <wp:posOffset>5133975</wp:posOffset>
                </wp:positionH>
                <wp:positionV relativeFrom="paragraph">
                  <wp:posOffset>5847715</wp:posOffset>
                </wp:positionV>
                <wp:extent cx="705485" cy="747395"/>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705485" cy="747395"/>
                        </a:xfrm>
                        <a:prstGeom prst="rect">
                          <a:avLst/>
                        </a:prstGeom>
                        <a:noFill/>
                        <a:ln w="9525">
                          <a:noFill/>
                          <a:miter lim="800000"/>
                          <a:headEnd/>
                          <a:tailEnd/>
                        </a:ln>
                      </pic:spPr>
                    </pic:pic>
                  </a:graphicData>
                </a:graphic>
              </wp:anchor>
            </w:drawing>
          </w:r>
          <w:r w:rsidRPr="009C38E3">
            <w:rPr>
              <w:rFonts w:ascii="Calibri" w:hAnsi="Calibri" w:cs="Arial"/>
              <w:b/>
              <w:noProof/>
              <w:color w:val="272727" w:themeColor="text1" w:themeTint="D8"/>
              <w:sz w:val="24"/>
              <w:szCs w:val="24"/>
            </w:rPr>
            <mc:AlternateContent>
              <mc:Choice Requires="wps">
                <w:drawing>
                  <wp:anchor distT="45720" distB="45720" distL="114300" distR="114300" simplePos="0" relativeHeight="251669504" behindDoc="0" locked="0" layoutInCell="1" allowOverlap="1">
                    <wp:simplePos x="0" y="0"/>
                    <wp:positionH relativeFrom="column">
                      <wp:posOffset>0</wp:posOffset>
                    </wp:positionH>
                    <wp:positionV relativeFrom="paragraph">
                      <wp:posOffset>714375</wp:posOffset>
                    </wp:positionV>
                    <wp:extent cx="5953125" cy="49053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4905375"/>
                            </a:xfrm>
                            <a:prstGeom prst="rect">
                              <a:avLst/>
                            </a:prstGeom>
                            <a:solidFill>
                              <a:srgbClr val="FFFFFF"/>
                            </a:solidFill>
                            <a:ln w="9525">
                              <a:solidFill>
                                <a:srgbClr val="000000"/>
                              </a:solidFill>
                              <a:miter lim="800000"/>
                              <a:headEnd/>
                              <a:tailEnd/>
                            </a:ln>
                          </wps:spPr>
                          <wps:txbx>
                            <w:txbxContent>
                              <w:p w:rsidR="009C38E3" w:rsidRPr="00241399" w:rsidRDefault="009C38E3" w:rsidP="009C38E3">
                                <w:pPr>
                                  <w:spacing w:after="0" w:line="240" w:lineRule="auto"/>
                                  <w:jc w:val="center"/>
                                  <w:rPr>
                                    <w:rFonts w:ascii="Calibri" w:hAnsi="Calibri" w:cs="Calibri"/>
                                    <w:sz w:val="28"/>
                                    <w:szCs w:val="28"/>
                                  </w:rPr>
                                </w:pPr>
                              </w:p>
                              <w:p w:rsidR="009C38E3" w:rsidRDefault="009C38E3" w:rsidP="009C38E3">
                                <w:pPr>
                                  <w:spacing w:after="0" w:line="240" w:lineRule="auto"/>
                                  <w:jc w:val="center"/>
                                  <w:rPr>
                                    <w:rFonts w:ascii="Calibri" w:hAnsi="Calibri" w:cs="Calibri"/>
                                    <w:smallCaps/>
                                    <w:sz w:val="52"/>
                                    <w:szCs w:val="52"/>
                                  </w:rPr>
                                </w:pPr>
                                <w:r>
                                  <w:rPr>
                                    <w:rFonts w:ascii="Calibri" w:hAnsi="Calibri" w:cs="Calibri"/>
                                    <w:smallCaps/>
                                    <w:sz w:val="52"/>
                                    <w:szCs w:val="52"/>
                                  </w:rPr>
                                  <w:t xml:space="preserve">Community Development Block Grant Coronavirus Response (CDBG-CV) </w:t>
                                </w:r>
                              </w:p>
                              <w:p w:rsidR="009C38E3" w:rsidRPr="00241399" w:rsidRDefault="009C38E3" w:rsidP="009C38E3">
                                <w:pPr>
                                  <w:spacing w:after="0" w:line="240" w:lineRule="auto"/>
                                  <w:jc w:val="center"/>
                                  <w:rPr>
                                    <w:rFonts w:ascii="Calibri" w:hAnsi="Calibri" w:cs="Calibri"/>
                                    <w:smallCaps/>
                                    <w:sz w:val="52"/>
                                    <w:szCs w:val="52"/>
                                  </w:rPr>
                                </w:pPr>
                                <w:r>
                                  <w:rPr>
                                    <w:rFonts w:ascii="Calibri" w:hAnsi="Calibri" w:cs="Calibri"/>
                                    <w:smallCaps/>
                                    <w:sz w:val="52"/>
                                    <w:szCs w:val="52"/>
                                  </w:rPr>
                                  <w:t>Application</w:t>
                                </w:r>
                              </w:p>
                              <w:p w:rsidR="009C38E3" w:rsidRPr="00241399" w:rsidRDefault="009C38E3" w:rsidP="009C38E3">
                                <w:pPr>
                                  <w:spacing w:after="0" w:line="240" w:lineRule="auto"/>
                                  <w:jc w:val="center"/>
                                  <w:rPr>
                                    <w:rFonts w:ascii="Calibri" w:hAnsi="Calibri" w:cs="Calibri"/>
                                    <w:smallCaps/>
                                    <w:sz w:val="52"/>
                                    <w:szCs w:val="52"/>
                                  </w:rPr>
                                </w:pPr>
                                <w:r w:rsidRPr="00241399">
                                  <w:rPr>
                                    <w:rFonts w:ascii="Calibri" w:hAnsi="Calibri" w:cs="Calibri"/>
                                    <w:smallCaps/>
                                    <w:sz w:val="52"/>
                                    <w:szCs w:val="52"/>
                                  </w:rPr>
                                  <w:t xml:space="preserve">Guidelines &amp; Forms </w:t>
                                </w:r>
                              </w:p>
                              <w:p w:rsidR="009C38E3" w:rsidRPr="00241399" w:rsidRDefault="009C38E3" w:rsidP="009C38E3">
                                <w:pPr>
                                  <w:spacing w:after="0" w:line="240" w:lineRule="auto"/>
                                  <w:jc w:val="center"/>
                                  <w:rPr>
                                    <w:rFonts w:ascii="Calibri" w:hAnsi="Calibri" w:cs="Calibri"/>
                                    <w:sz w:val="36"/>
                                    <w:szCs w:val="36"/>
                                  </w:rPr>
                                </w:pPr>
                                <w:r w:rsidRPr="00241399">
                                  <w:rPr>
                                    <w:rFonts w:ascii="Calibri" w:hAnsi="Calibri" w:cs="Calibri"/>
                                    <w:sz w:val="36"/>
                                    <w:szCs w:val="36"/>
                                  </w:rPr>
                                  <w:t>For</w:t>
                                </w:r>
                                <w:r w:rsidRPr="00241399">
                                  <w:rPr>
                                    <w:rFonts w:ascii="Calibri" w:hAnsi="Calibri" w:cs="Calibri"/>
                                    <w:sz w:val="36"/>
                                    <w:szCs w:val="36"/>
                                  </w:rPr>
                                  <w:t xml:space="preserve"> projects within the </w:t>
                                </w:r>
                                <w:r>
                                  <w:rPr>
                                    <w:rFonts w:ascii="Calibri" w:hAnsi="Calibri" w:cs="Calibri"/>
                                    <w:sz w:val="36"/>
                                    <w:szCs w:val="36"/>
                                  </w:rPr>
                                  <w:t>Grand Island</w:t>
                                </w:r>
                                <w:r w:rsidRPr="00241399">
                                  <w:rPr>
                                    <w:rFonts w:ascii="Calibri" w:hAnsi="Calibri" w:cs="Calibri"/>
                                    <w:sz w:val="36"/>
                                    <w:szCs w:val="36"/>
                                  </w:rPr>
                                  <w:t xml:space="preserve"> city limits</w:t>
                                </w:r>
                              </w:p>
                              <w:p w:rsidR="009C38E3" w:rsidRPr="00241399" w:rsidRDefault="009C38E3" w:rsidP="009C38E3">
                                <w:pPr>
                                  <w:spacing w:after="0" w:line="240" w:lineRule="auto"/>
                                  <w:jc w:val="center"/>
                                  <w:rPr>
                                    <w:rFonts w:ascii="Calibri" w:hAnsi="Calibri" w:cs="Calibri"/>
                                    <w:sz w:val="28"/>
                                    <w:szCs w:val="28"/>
                                  </w:rPr>
                                </w:pPr>
                              </w:p>
                              <w:p w:rsidR="009C38E3" w:rsidRPr="00241399" w:rsidRDefault="009C38E3" w:rsidP="009C38E3">
                                <w:pPr>
                                  <w:spacing w:after="0" w:line="240" w:lineRule="auto"/>
                                  <w:jc w:val="center"/>
                                  <w:rPr>
                                    <w:rFonts w:ascii="Calibri" w:hAnsi="Calibri" w:cs="Calibri"/>
                                    <w:sz w:val="28"/>
                                    <w:szCs w:val="28"/>
                                  </w:rPr>
                                </w:pPr>
                              </w:p>
                              <w:p w:rsidR="009C38E3" w:rsidRPr="00241399" w:rsidRDefault="009C38E3" w:rsidP="009C38E3">
                                <w:pPr>
                                  <w:spacing w:after="0" w:line="240" w:lineRule="auto"/>
                                  <w:jc w:val="center"/>
                                  <w:rPr>
                                    <w:rFonts w:ascii="Calibri" w:hAnsi="Calibri" w:cs="Calibri"/>
                                    <w:sz w:val="28"/>
                                    <w:szCs w:val="28"/>
                                  </w:rPr>
                                </w:pPr>
                              </w:p>
                              <w:p w:rsidR="009C38E3" w:rsidRPr="00241399" w:rsidRDefault="009C38E3" w:rsidP="009C38E3">
                                <w:pPr>
                                  <w:spacing w:after="0" w:line="240" w:lineRule="auto"/>
                                  <w:rPr>
                                    <w:rFonts w:ascii="Calibri" w:hAnsi="Calibri" w:cs="Calibri"/>
                                    <w:sz w:val="28"/>
                                    <w:szCs w:val="28"/>
                                  </w:rPr>
                                </w:pPr>
                              </w:p>
                              <w:p w:rsidR="009C38E3" w:rsidRPr="00241399" w:rsidRDefault="009C38E3" w:rsidP="009C38E3">
                                <w:pPr>
                                  <w:spacing w:after="0" w:line="240" w:lineRule="auto"/>
                                  <w:jc w:val="center"/>
                                  <w:rPr>
                                    <w:rFonts w:ascii="Calibri" w:hAnsi="Calibri" w:cs="Calibri"/>
                                    <w:sz w:val="26"/>
                                    <w:szCs w:val="26"/>
                                  </w:rPr>
                                </w:pPr>
                              </w:p>
                              <w:p w:rsidR="009C38E3" w:rsidRPr="00241399" w:rsidRDefault="009C38E3" w:rsidP="009C38E3">
                                <w:pPr>
                                  <w:spacing w:after="0" w:line="240" w:lineRule="auto"/>
                                  <w:jc w:val="center"/>
                                  <w:rPr>
                                    <w:rFonts w:ascii="Calibri" w:hAnsi="Calibri" w:cs="Calibri"/>
                                    <w:sz w:val="26"/>
                                    <w:szCs w:val="26"/>
                                  </w:rPr>
                                </w:pPr>
                              </w:p>
                              <w:p w:rsidR="009C38E3" w:rsidRPr="00241399" w:rsidRDefault="009C38E3" w:rsidP="009C38E3">
                                <w:pPr>
                                  <w:spacing w:after="0" w:line="240" w:lineRule="auto"/>
                                  <w:jc w:val="center"/>
                                  <w:rPr>
                                    <w:rFonts w:ascii="Calibri" w:hAnsi="Calibri" w:cs="Calibri"/>
                                    <w:sz w:val="26"/>
                                    <w:szCs w:val="26"/>
                                  </w:rPr>
                                </w:pPr>
                              </w:p>
                              <w:p w:rsidR="009C38E3" w:rsidRPr="00241399" w:rsidRDefault="009C38E3" w:rsidP="009C38E3">
                                <w:pPr>
                                  <w:spacing w:after="0" w:line="240" w:lineRule="auto"/>
                                  <w:jc w:val="center"/>
                                  <w:rPr>
                                    <w:rFonts w:ascii="Calibri" w:hAnsi="Calibri" w:cs="Calibri"/>
                                    <w:sz w:val="32"/>
                                    <w:szCs w:val="26"/>
                                  </w:rPr>
                                </w:pPr>
                                <w:r w:rsidRPr="00241399">
                                  <w:rPr>
                                    <w:rFonts w:ascii="Calibri" w:hAnsi="Calibri" w:cs="Calibri"/>
                                    <w:sz w:val="32"/>
                                    <w:szCs w:val="26"/>
                                  </w:rPr>
                                  <w:t>Applications Deadline:</w:t>
                                </w:r>
                              </w:p>
                              <w:p w:rsidR="009C38E3" w:rsidRPr="00241399" w:rsidRDefault="009C38E3" w:rsidP="009C38E3">
                                <w:pPr>
                                  <w:spacing w:after="0" w:line="240" w:lineRule="auto"/>
                                  <w:jc w:val="center"/>
                                  <w:rPr>
                                    <w:rFonts w:ascii="Calibri" w:hAnsi="Calibri" w:cs="Calibri"/>
                                    <w:sz w:val="32"/>
                                    <w:szCs w:val="26"/>
                                  </w:rPr>
                                </w:pPr>
                                <w:r w:rsidRPr="00241399">
                                  <w:rPr>
                                    <w:rFonts w:ascii="Calibri" w:hAnsi="Calibri" w:cs="Calibri"/>
                                    <w:sz w:val="32"/>
                                    <w:szCs w:val="26"/>
                                  </w:rPr>
                                  <w:t xml:space="preserve"> </w:t>
                                </w:r>
                                <w:r w:rsidRPr="00241399">
                                  <w:rPr>
                                    <w:rFonts w:ascii="Calibri" w:hAnsi="Calibri" w:cs="Calibri"/>
                                    <w:b/>
                                    <w:sz w:val="32"/>
                                    <w:szCs w:val="26"/>
                                    <w:u w:val="single"/>
                                  </w:rPr>
                                  <w:t>4:30 p.</w:t>
                                </w:r>
                                <w:r w:rsidRPr="00AC7457">
                                  <w:rPr>
                                    <w:rFonts w:ascii="Calibri" w:hAnsi="Calibri" w:cs="Calibri"/>
                                    <w:b/>
                                    <w:sz w:val="32"/>
                                    <w:szCs w:val="26"/>
                                    <w:u w:val="single"/>
                                  </w:rPr>
                                  <w:t>m</w:t>
                                </w:r>
                                <w:r w:rsidRPr="00875DC1">
                                  <w:rPr>
                                    <w:rFonts w:ascii="Calibri" w:hAnsi="Calibri" w:cs="Calibri"/>
                                    <w:b/>
                                    <w:sz w:val="32"/>
                                    <w:szCs w:val="26"/>
                                    <w:u w:val="single"/>
                                  </w:rPr>
                                  <w:t xml:space="preserve">. at </w:t>
                                </w:r>
                                <w:r>
                                  <w:rPr>
                                    <w:rFonts w:ascii="Calibri" w:hAnsi="Calibri" w:cs="Calibri"/>
                                    <w:b/>
                                    <w:sz w:val="32"/>
                                    <w:szCs w:val="26"/>
                                    <w:u w:val="single"/>
                                  </w:rPr>
                                  <w:t>Tuesday July 7</w:t>
                                </w:r>
                                <w:r w:rsidRPr="00875DC1">
                                  <w:rPr>
                                    <w:rFonts w:ascii="Calibri" w:hAnsi="Calibri" w:cs="Calibri"/>
                                    <w:b/>
                                    <w:sz w:val="32"/>
                                    <w:szCs w:val="26"/>
                                    <w:u w:val="single"/>
                                  </w:rPr>
                                  <w:t>,</w:t>
                                </w:r>
                                <w:r w:rsidRPr="00241399">
                                  <w:rPr>
                                    <w:rFonts w:ascii="Calibri" w:hAnsi="Calibri" w:cs="Calibri"/>
                                    <w:b/>
                                    <w:sz w:val="32"/>
                                    <w:szCs w:val="26"/>
                                    <w:u w:val="single"/>
                                  </w:rPr>
                                  <w:t xml:space="preserve"> 20</w:t>
                                </w:r>
                                <w:r>
                                  <w:rPr>
                                    <w:rFonts w:ascii="Calibri" w:hAnsi="Calibri" w:cs="Calibri"/>
                                    <w:b/>
                                    <w:sz w:val="32"/>
                                    <w:szCs w:val="26"/>
                                    <w:u w:val="single"/>
                                  </w:rPr>
                                  <w:t>20</w:t>
                                </w:r>
                              </w:p>
                              <w:p w:rsidR="009C38E3" w:rsidRDefault="009C38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6.25pt;width:468.75pt;height:386.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">
                    <v:textbox>
                      <w:txbxContent>
                        <w:p w:rsidR="009C38E3" w:rsidRPr="00241399" w:rsidRDefault="009C38E3" w:rsidP="009C38E3">
                          <w:pPr>
                            <w:spacing w:after="0" w:line="240" w:lineRule="auto"/>
                            <w:jc w:val="center"/>
                            <w:rPr>
                              <w:rFonts w:ascii="Calibri" w:hAnsi="Calibri" w:cs="Calibri"/>
                              <w:sz w:val="28"/>
                              <w:szCs w:val="28"/>
                            </w:rPr>
                          </w:pPr>
                        </w:p>
                        <w:p w:rsidR="009C38E3" w:rsidRDefault="009C38E3" w:rsidP="009C38E3">
                          <w:pPr>
                            <w:spacing w:after="0" w:line="240" w:lineRule="auto"/>
                            <w:jc w:val="center"/>
                            <w:rPr>
                              <w:rFonts w:ascii="Calibri" w:hAnsi="Calibri" w:cs="Calibri"/>
                              <w:smallCaps/>
                              <w:sz w:val="52"/>
                              <w:szCs w:val="52"/>
                            </w:rPr>
                          </w:pPr>
                          <w:r>
                            <w:rPr>
                              <w:rFonts w:ascii="Calibri" w:hAnsi="Calibri" w:cs="Calibri"/>
                              <w:smallCaps/>
                              <w:sz w:val="52"/>
                              <w:szCs w:val="52"/>
                            </w:rPr>
                            <w:t xml:space="preserve">Community Development Block Grant Coronavirus Response (CDBG-CV) </w:t>
                          </w:r>
                        </w:p>
                        <w:p w:rsidR="009C38E3" w:rsidRPr="00241399" w:rsidRDefault="009C38E3" w:rsidP="009C38E3">
                          <w:pPr>
                            <w:spacing w:after="0" w:line="240" w:lineRule="auto"/>
                            <w:jc w:val="center"/>
                            <w:rPr>
                              <w:rFonts w:ascii="Calibri" w:hAnsi="Calibri" w:cs="Calibri"/>
                              <w:smallCaps/>
                              <w:sz w:val="52"/>
                              <w:szCs w:val="52"/>
                            </w:rPr>
                          </w:pPr>
                          <w:r>
                            <w:rPr>
                              <w:rFonts w:ascii="Calibri" w:hAnsi="Calibri" w:cs="Calibri"/>
                              <w:smallCaps/>
                              <w:sz w:val="52"/>
                              <w:szCs w:val="52"/>
                            </w:rPr>
                            <w:t>Application</w:t>
                          </w:r>
                        </w:p>
                        <w:p w:rsidR="009C38E3" w:rsidRPr="00241399" w:rsidRDefault="009C38E3" w:rsidP="009C38E3">
                          <w:pPr>
                            <w:spacing w:after="0" w:line="240" w:lineRule="auto"/>
                            <w:jc w:val="center"/>
                            <w:rPr>
                              <w:rFonts w:ascii="Calibri" w:hAnsi="Calibri" w:cs="Calibri"/>
                              <w:smallCaps/>
                              <w:sz w:val="52"/>
                              <w:szCs w:val="52"/>
                            </w:rPr>
                          </w:pPr>
                          <w:r w:rsidRPr="00241399">
                            <w:rPr>
                              <w:rFonts w:ascii="Calibri" w:hAnsi="Calibri" w:cs="Calibri"/>
                              <w:smallCaps/>
                              <w:sz w:val="52"/>
                              <w:szCs w:val="52"/>
                            </w:rPr>
                            <w:t xml:space="preserve">Guidelines &amp; Forms </w:t>
                          </w:r>
                        </w:p>
                        <w:p w:rsidR="009C38E3" w:rsidRPr="00241399" w:rsidRDefault="009C38E3" w:rsidP="009C38E3">
                          <w:pPr>
                            <w:spacing w:after="0" w:line="240" w:lineRule="auto"/>
                            <w:jc w:val="center"/>
                            <w:rPr>
                              <w:rFonts w:ascii="Calibri" w:hAnsi="Calibri" w:cs="Calibri"/>
                              <w:sz w:val="36"/>
                              <w:szCs w:val="36"/>
                            </w:rPr>
                          </w:pPr>
                          <w:r w:rsidRPr="00241399">
                            <w:rPr>
                              <w:rFonts w:ascii="Calibri" w:hAnsi="Calibri" w:cs="Calibri"/>
                              <w:sz w:val="36"/>
                              <w:szCs w:val="36"/>
                            </w:rPr>
                            <w:t>For</w:t>
                          </w:r>
                          <w:r w:rsidRPr="00241399">
                            <w:rPr>
                              <w:rFonts w:ascii="Calibri" w:hAnsi="Calibri" w:cs="Calibri"/>
                              <w:sz w:val="36"/>
                              <w:szCs w:val="36"/>
                            </w:rPr>
                            <w:t xml:space="preserve"> projects within the </w:t>
                          </w:r>
                          <w:r>
                            <w:rPr>
                              <w:rFonts w:ascii="Calibri" w:hAnsi="Calibri" w:cs="Calibri"/>
                              <w:sz w:val="36"/>
                              <w:szCs w:val="36"/>
                            </w:rPr>
                            <w:t>Grand Island</w:t>
                          </w:r>
                          <w:r w:rsidRPr="00241399">
                            <w:rPr>
                              <w:rFonts w:ascii="Calibri" w:hAnsi="Calibri" w:cs="Calibri"/>
                              <w:sz w:val="36"/>
                              <w:szCs w:val="36"/>
                            </w:rPr>
                            <w:t xml:space="preserve"> city limits</w:t>
                          </w:r>
                        </w:p>
                        <w:p w:rsidR="009C38E3" w:rsidRPr="00241399" w:rsidRDefault="009C38E3" w:rsidP="009C38E3">
                          <w:pPr>
                            <w:spacing w:after="0" w:line="240" w:lineRule="auto"/>
                            <w:jc w:val="center"/>
                            <w:rPr>
                              <w:rFonts w:ascii="Calibri" w:hAnsi="Calibri" w:cs="Calibri"/>
                              <w:sz w:val="28"/>
                              <w:szCs w:val="28"/>
                            </w:rPr>
                          </w:pPr>
                        </w:p>
                        <w:p w:rsidR="009C38E3" w:rsidRPr="00241399" w:rsidRDefault="009C38E3" w:rsidP="009C38E3">
                          <w:pPr>
                            <w:spacing w:after="0" w:line="240" w:lineRule="auto"/>
                            <w:jc w:val="center"/>
                            <w:rPr>
                              <w:rFonts w:ascii="Calibri" w:hAnsi="Calibri" w:cs="Calibri"/>
                              <w:sz w:val="28"/>
                              <w:szCs w:val="28"/>
                            </w:rPr>
                          </w:pPr>
                        </w:p>
                        <w:p w:rsidR="009C38E3" w:rsidRPr="00241399" w:rsidRDefault="009C38E3" w:rsidP="009C38E3">
                          <w:pPr>
                            <w:spacing w:after="0" w:line="240" w:lineRule="auto"/>
                            <w:jc w:val="center"/>
                            <w:rPr>
                              <w:rFonts w:ascii="Calibri" w:hAnsi="Calibri" w:cs="Calibri"/>
                              <w:sz w:val="28"/>
                              <w:szCs w:val="28"/>
                            </w:rPr>
                          </w:pPr>
                        </w:p>
                        <w:p w:rsidR="009C38E3" w:rsidRPr="00241399" w:rsidRDefault="009C38E3" w:rsidP="009C38E3">
                          <w:pPr>
                            <w:spacing w:after="0" w:line="240" w:lineRule="auto"/>
                            <w:rPr>
                              <w:rFonts w:ascii="Calibri" w:hAnsi="Calibri" w:cs="Calibri"/>
                              <w:sz w:val="28"/>
                              <w:szCs w:val="28"/>
                            </w:rPr>
                          </w:pPr>
                        </w:p>
                        <w:p w:rsidR="009C38E3" w:rsidRPr="00241399" w:rsidRDefault="009C38E3" w:rsidP="009C38E3">
                          <w:pPr>
                            <w:spacing w:after="0" w:line="240" w:lineRule="auto"/>
                            <w:jc w:val="center"/>
                            <w:rPr>
                              <w:rFonts w:ascii="Calibri" w:hAnsi="Calibri" w:cs="Calibri"/>
                              <w:sz w:val="26"/>
                              <w:szCs w:val="26"/>
                            </w:rPr>
                          </w:pPr>
                        </w:p>
                        <w:p w:rsidR="009C38E3" w:rsidRPr="00241399" w:rsidRDefault="009C38E3" w:rsidP="009C38E3">
                          <w:pPr>
                            <w:spacing w:after="0" w:line="240" w:lineRule="auto"/>
                            <w:jc w:val="center"/>
                            <w:rPr>
                              <w:rFonts w:ascii="Calibri" w:hAnsi="Calibri" w:cs="Calibri"/>
                              <w:sz w:val="26"/>
                              <w:szCs w:val="26"/>
                            </w:rPr>
                          </w:pPr>
                        </w:p>
                        <w:p w:rsidR="009C38E3" w:rsidRPr="00241399" w:rsidRDefault="009C38E3" w:rsidP="009C38E3">
                          <w:pPr>
                            <w:spacing w:after="0" w:line="240" w:lineRule="auto"/>
                            <w:jc w:val="center"/>
                            <w:rPr>
                              <w:rFonts w:ascii="Calibri" w:hAnsi="Calibri" w:cs="Calibri"/>
                              <w:sz w:val="26"/>
                              <w:szCs w:val="26"/>
                            </w:rPr>
                          </w:pPr>
                        </w:p>
                        <w:p w:rsidR="009C38E3" w:rsidRPr="00241399" w:rsidRDefault="009C38E3" w:rsidP="009C38E3">
                          <w:pPr>
                            <w:spacing w:after="0" w:line="240" w:lineRule="auto"/>
                            <w:jc w:val="center"/>
                            <w:rPr>
                              <w:rFonts w:ascii="Calibri" w:hAnsi="Calibri" w:cs="Calibri"/>
                              <w:sz w:val="32"/>
                              <w:szCs w:val="26"/>
                            </w:rPr>
                          </w:pPr>
                          <w:r w:rsidRPr="00241399">
                            <w:rPr>
                              <w:rFonts w:ascii="Calibri" w:hAnsi="Calibri" w:cs="Calibri"/>
                              <w:sz w:val="32"/>
                              <w:szCs w:val="26"/>
                            </w:rPr>
                            <w:t>Applications Deadline:</w:t>
                          </w:r>
                        </w:p>
                        <w:p w:rsidR="009C38E3" w:rsidRPr="00241399" w:rsidRDefault="009C38E3" w:rsidP="009C38E3">
                          <w:pPr>
                            <w:spacing w:after="0" w:line="240" w:lineRule="auto"/>
                            <w:jc w:val="center"/>
                            <w:rPr>
                              <w:rFonts w:ascii="Calibri" w:hAnsi="Calibri" w:cs="Calibri"/>
                              <w:sz w:val="32"/>
                              <w:szCs w:val="26"/>
                            </w:rPr>
                          </w:pPr>
                          <w:r w:rsidRPr="00241399">
                            <w:rPr>
                              <w:rFonts w:ascii="Calibri" w:hAnsi="Calibri" w:cs="Calibri"/>
                              <w:sz w:val="32"/>
                              <w:szCs w:val="26"/>
                            </w:rPr>
                            <w:t xml:space="preserve"> </w:t>
                          </w:r>
                          <w:r w:rsidRPr="00241399">
                            <w:rPr>
                              <w:rFonts w:ascii="Calibri" w:hAnsi="Calibri" w:cs="Calibri"/>
                              <w:b/>
                              <w:sz w:val="32"/>
                              <w:szCs w:val="26"/>
                              <w:u w:val="single"/>
                            </w:rPr>
                            <w:t>4:30 p.</w:t>
                          </w:r>
                          <w:r w:rsidRPr="00AC7457">
                            <w:rPr>
                              <w:rFonts w:ascii="Calibri" w:hAnsi="Calibri" w:cs="Calibri"/>
                              <w:b/>
                              <w:sz w:val="32"/>
                              <w:szCs w:val="26"/>
                              <w:u w:val="single"/>
                            </w:rPr>
                            <w:t>m</w:t>
                          </w:r>
                          <w:r w:rsidRPr="00875DC1">
                            <w:rPr>
                              <w:rFonts w:ascii="Calibri" w:hAnsi="Calibri" w:cs="Calibri"/>
                              <w:b/>
                              <w:sz w:val="32"/>
                              <w:szCs w:val="26"/>
                              <w:u w:val="single"/>
                            </w:rPr>
                            <w:t xml:space="preserve">. at </w:t>
                          </w:r>
                          <w:r>
                            <w:rPr>
                              <w:rFonts w:ascii="Calibri" w:hAnsi="Calibri" w:cs="Calibri"/>
                              <w:b/>
                              <w:sz w:val="32"/>
                              <w:szCs w:val="26"/>
                              <w:u w:val="single"/>
                            </w:rPr>
                            <w:t>Tuesday July 7</w:t>
                          </w:r>
                          <w:r w:rsidRPr="00875DC1">
                            <w:rPr>
                              <w:rFonts w:ascii="Calibri" w:hAnsi="Calibri" w:cs="Calibri"/>
                              <w:b/>
                              <w:sz w:val="32"/>
                              <w:szCs w:val="26"/>
                              <w:u w:val="single"/>
                            </w:rPr>
                            <w:t>,</w:t>
                          </w:r>
                          <w:r w:rsidRPr="00241399">
                            <w:rPr>
                              <w:rFonts w:ascii="Calibri" w:hAnsi="Calibri" w:cs="Calibri"/>
                              <w:b/>
                              <w:sz w:val="32"/>
                              <w:szCs w:val="26"/>
                              <w:u w:val="single"/>
                            </w:rPr>
                            <w:t xml:space="preserve"> 20</w:t>
                          </w:r>
                          <w:r>
                            <w:rPr>
                              <w:rFonts w:ascii="Calibri" w:hAnsi="Calibri" w:cs="Calibri"/>
                              <w:b/>
                              <w:sz w:val="32"/>
                              <w:szCs w:val="26"/>
                              <w:u w:val="single"/>
                            </w:rPr>
                            <w:t>20</w:t>
                          </w:r>
                        </w:p>
                        <w:p w:rsidR="009C38E3" w:rsidRDefault="009C38E3"/>
                      </w:txbxContent>
                    </v:textbox>
                    <w10:wrap type="square"/>
                  </v:shape>
                </w:pict>
              </mc:Fallback>
            </mc:AlternateContent>
          </w:r>
          <w:r w:rsidR="0002511D">
            <w:rPr>
              <w:rFonts w:ascii="Calibri" w:hAnsi="Calibri" w:cs="Arial"/>
              <w:b/>
              <w:color w:val="272727" w:themeColor="text1" w:themeTint="D8"/>
              <w:sz w:val="24"/>
              <w:szCs w:val="24"/>
            </w:rPr>
            <w:br w:type="page"/>
          </w:r>
        </w:p>
      </w:sdtContent>
    </w:sdt>
    <w:p w:rsidR="0071120E" w:rsidRDefault="000B414F" w:rsidP="00D37FE5">
      <w:pPr>
        <w:pStyle w:val="Heading1"/>
        <w:jc w:val="center"/>
      </w:pPr>
      <w:r>
        <w:lastRenderedPageBreak/>
        <w:t>CDBG-CV</w:t>
      </w:r>
      <w:r w:rsidR="00FE1B0A">
        <w:t xml:space="preserve"> </w:t>
      </w:r>
      <w:r>
        <w:t>Request for funding guid</w:t>
      </w:r>
      <w:r w:rsidR="00D37FE5">
        <w:t>e</w:t>
      </w:r>
      <w:r>
        <w:t>lines</w:t>
      </w:r>
    </w:p>
    <w:p w:rsidR="000B414F" w:rsidRDefault="000B414F" w:rsidP="000B414F">
      <w:pPr>
        <w:jc w:val="both"/>
        <w:rPr>
          <w:rFonts w:ascii="Calibri" w:hAnsi="Calibri" w:cs="Calibri"/>
        </w:rPr>
      </w:pPr>
      <w:r>
        <w:rPr>
          <w:rFonts w:ascii="Calibri" w:hAnsi="Calibri" w:cs="Calibri"/>
        </w:rPr>
        <w:t>In response to the Coronavirus Pandemic (COVID19), t</w:t>
      </w:r>
      <w:r w:rsidRPr="006C7E80">
        <w:rPr>
          <w:rFonts w:ascii="Calibri" w:hAnsi="Calibri" w:cs="Calibri"/>
        </w:rPr>
        <w:t xml:space="preserve">he United States Department of Housing and Urban Development (HUD) through the Community Development Block Grant (CDBG) program </w:t>
      </w:r>
      <w:r>
        <w:rPr>
          <w:rFonts w:ascii="Calibri" w:hAnsi="Calibri" w:cs="Calibri"/>
        </w:rPr>
        <w:t>has notified entitlement community they will receive a formula allocation from the first round of CDBG-CV funding to be used specifically for the prevention of, preparation for, and response to the COVID-19 Coronavirus</w:t>
      </w:r>
      <w:r w:rsidRPr="006C7E80">
        <w:rPr>
          <w:rFonts w:ascii="Calibri" w:hAnsi="Calibri" w:cs="Calibri"/>
        </w:rPr>
        <w:t>.</w:t>
      </w:r>
      <w:r>
        <w:rPr>
          <w:rFonts w:ascii="Calibri" w:hAnsi="Calibri" w:cs="Calibri"/>
        </w:rPr>
        <w:t xml:space="preserve">  This allocation was authorized by the Coronavirus Aid, Relief, and Economic Security Act (CARES Act), Public Law 116-136, which was signed on March 27, 2020.</w:t>
      </w:r>
    </w:p>
    <w:p w:rsidR="000B414F" w:rsidRPr="00377CEC" w:rsidRDefault="000B414F" w:rsidP="000B414F">
      <w:pPr>
        <w:jc w:val="both"/>
        <w:rPr>
          <w:rFonts w:ascii="Calibri" w:hAnsi="Calibri" w:cs="Calibri"/>
        </w:rPr>
      </w:pPr>
      <w:r>
        <w:rPr>
          <w:rFonts w:ascii="Calibri" w:hAnsi="Calibri" w:cs="Calibri"/>
        </w:rPr>
        <w:t xml:space="preserve">The City of Grand Island is accepting applications from non-profits and eligible applicants to help in the prevention of, preparation for, and response to the coronavirus.  All applications must meet a CDBG </w:t>
      </w:r>
      <w:r w:rsidRPr="00377CEC">
        <w:rPr>
          <w:rFonts w:ascii="Calibri" w:hAnsi="Calibri" w:cs="Calibri"/>
        </w:rPr>
        <w:t xml:space="preserve">eligible activity, national objective, </w:t>
      </w:r>
      <w:r w:rsidRPr="00377CEC">
        <w:rPr>
          <w:rFonts w:ascii="Calibri" w:hAnsi="Calibri" w:cs="Calibri"/>
          <w:b/>
          <w:bCs/>
          <w:u w:val="single"/>
        </w:rPr>
        <w:t>and</w:t>
      </w:r>
      <w:r w:rsidRPr="00377CEC">
        <w:rPr>
          <w:rFonts w:ascii="Calibri" w:hAnsi="Calibri" w:cs="Calibri"/>
        </w:rPr>
        <w:t xml:space="preserve">, must be associated with COVID-19 response.  </w:t>
      </w:r>
    </w:p>
    <w:p w:rsidR="000B414F" w:rsidRDefault="000B414F" w:rsidP="000B414F">
      <w:pPr>
        <w:jc w:val="both"/>
        <w:rPr>
          <w:rFonts w:ascii="Calibri" w:hAnsi="Calibri" w:cs="Calibri"/>
        </w:rPr>
      </w:pPr>
      <w:r w:rsidRPr="00377CEC">
        <w:rPr>
          <w:rFonts w:ascii="Calibri" w:hAnsi="Calibri" w:cs="Calibri"/>
        </w:rPr>
        <w:t xml:space="preserve">HUD has provided maximum flexibility for the use of CDBG-CV funding by eliminating the typical CDBG percentage caps for which the amount of grant funds can be used. Therefore, funding may be utilized fully for public services, public facilities/housing, and economic development activities, or any combination thereof. Eligible CDBG-CV projects/programs must be within the city limits of </w:t>
      </w:r>
      <w:r>
        <w:rPr>
          <w:rFonts w:ascii="Calibri" w:hAnsi="Calibri" w:cs="Calibri"/>
        </w:rPr>
        <w:t>Grand Island</w:t>
      </w:r>
      <w:r w:rsidRPr="00377CEC">
        <w:rPr>
          <w:rFonts w:ascii="Calibri" w:hAnsi="Calibri" w:cs="Calibri"/>
        </w:rPr>
        <w:t xml:space="preserve"> or provide services to </w:t>
      </w:r>
      <w:r>
        <w:rPr>
          <w:rFonts w:ascii="Calibri" w:hAnsi="Calibri" w:cs="Calibri"/>
        </w:rPr>
        <w:t>Grand Island</w:t>
      </w:r>
      <w:r w:rsidRPr="00377CEC">
        <w:rPr>
          <w:rFonts w:ascii="Calibri" w:hAnsi="Calibri" w:cs="Calibri"/>
        </w:rPr>
        <w:t xml:space="preserve"> residents.</w:t>
      </w:r>
    </w:p>
    <w:p w:rsidR="000B414F" w:rsidRDefault="000B414F" w:rsidP="000B414F">
      <w:pPr>
        <w:jc w:val="both"/>
        <w:rPr>
          <w:rFonts w:ascii="Calibri" w:hAnsi="Calibri" w:cs="Calibri"/>
        </w:rPr>
      </w:pPr>
      <w:r w:rsidRPr="00377CEC">
        <w:rPr>
          <w:rFonts w:ascii="Calibri" w:hAnsi="Calibri" w:cs="Calibri"/>
        </w:rPr>
        <w:t xml:space="preserve">CDBG-CV grants will be subject to oversight, reporting, and requirements that each grantee have adequate procedures to prevent the duplication of benefits which means grant funds may not be used to pay costs if another source of financial assistance is available to pay that cost. </w:t>
      </w:r>
      <w:r>
        <w:rPr>
          <w:rFonts w:ascii="Calibri" w:hAnsi="Calibri" w:cs="Calibri"/>
        </w:rPr>
        <w:t xml:space="preserve"> </w:t>
      </w:r>
      <w:r w:rsidRPr="00651AC5">
        <w:rPr>
          <w:rFonts w:ascii="Calibri" w:hAnsi="Calibri" w:cs="Calibri"/>
        </w:rPr>
        <w:t>Awarded sub</w:t>
      </w:r>
      <w:r>
        <w:rPr>
          <w:rFonts w:ascii="Calibri" w:hAnsi="Calibri" w:cs="Calibri"/>
        </w:rPr>
        <w:t>-</w:t>
      </w:r>
      <w:r w:rsidRPr="00651AC5">
        <w:rPr>
          <w:rFonts w:ascii="Calibri" w:hAnsi="Calibri" w:cs="Calibri"/>
        </w:rPr>
        <w:t xml:space="preserve">recipients will be </w:t>
      </w:r>
      <w:r w:rsidRPr="00651AC5">
        <w:rPr>
          <w:rFonts w:ascii="Calibri" w:hAnsi="Calibri" w:cs="Calibri"/>
          <w:u w:val="single"/>
        </w:rPr>
        <w:t>required</w:t>
      </w:r>
      <w:r w:rsidRPr="00651AC5">
        <w:rPr>
          <w:rFonts w:ascii="Calibri" w:hAnsi="Calibri" w:cs="Calibri"/>
        </w:rPr>
        <w:t xml:space="preserve"> to certify during the sub</w:t>
      </w:r>
      <w:r>
        <w:rPr>
          <w:rFonts w:ascii="Calibri" w:hAnsi="Calibri" w:cs="Calibri"/>
        </w:rPr>
        <w:t>-</w:t>
      </w:r>
      <w:r w:rsidRPr="00651AC5">
        <w:rPr>
          <w:rFonts w:ascii="Calibri" w:hAnsi="Calibri" w:cs="Calibri"/>
        </w:rPr>
        <w:t>recipient agreement term that there is no supplanting of federal funds for requested projects/programs.</w:t>
      </w:r>
    </w:p>
    <w:p w:rsidR="000B414F" w:rsidRDefault="000B414F" w:rsidP="000B414F">
      <w:pPr>
        <w:jc w:val="both"/>
        <w:rPr>
          <w:rFonts w:ascii="Calibri" w:hAnsi="Calibri" w:cs="Calibri"/>
        </w:rPr>
      </w:pPr>
      <w:r>
        <w:rPr>
          <w:rFonts w:ascii="Calibri" w:hAnsi="Calibri" w:cs="Calibri"/>
        </w:rPr>
        <w:t>The City of Grand Island maintains the right to reject or accept applicants, to fund or not to fund, or to reduce the amount of funding requested.</w:t>
      </w:r>
    </w:p>
    <w:p w:rsidR="004910D1" w:rsidRDefault="000B414F" w:rsidP="00D37FE5">
      <w:pPr>
        <w:pStyle w:val="Heading1"/>
        <w:jc w:val="center"/>
      </w:pPr>
      <w:r>
        <w:t>Applicant Eligibility</w:t>
      </w:r>
    </w:p>
    <w:p w:rsidR="000B414F" w:rsidRPr="00C67821" w:rsidRDefault="000B414F" w:rsidP="000B414F">
      <w:pPr>
        <w:jc w:val="both"/>
        <w:rPr>
          <w:rFonts w:ascii="Calibri" w:hAnsi="Calibri" w:cs="Calibri"/>
        </w:rPr>
      </w:pPr>
      <w:r w:rsidRPr="006C7E80">
        <w:rPr>
          <w:rFonts w:ascii="Calibri" w:hAnsi="Calibri" w:cs="Calibri"/>
        </w:rPr>
        <w:t xml:space="preserve">Eligible applicants are limited to 501(c)(3) nonprofit organizations, government agencies, </w:t>
      </w:r>
      <w:r>
        <w:rPr>
          <w:rFonts w:ascii="Calibri" w:hAnsi="Calibri" w:cs="Calibri"/>
        </w:rPr>
        <w:t xml:space="preserve">faith-based organizations (non-religious purposes), </w:t>
      </w:r>
      <w:r w:rsidRPr="006C7E80">
        <w:rPr>
          <w:rFonts w:ascii="Calibri" w:hAnsi="Calibri" w:cs="Calibri"/>
        </w:rPr>
        <w:t xml:space="preserve">school districts, and, under limited circumstances, for-profit businesses </w:t>
      </w:r>
      <w:r w:rsidRPr="006C7E80">
        <w:rPr>
          <w:rFonts w:ascii="Calibri" w:hAnsi="Calibri" w:cs="Calibri"/>
          <w:i/>
          <w:iCs/>
        </w:rPr>
        <w:t>(for-profit businesses, please check with the CDBG Program Administrator to determine eligibility)</w:t>
      </w:r>
      <w:r w:rsidRPr="006C7E80">
        <w:rPr>
          <w:rFonts w:ascii="Calibri" w:hAnsi="Calibri" w:cs="Calibri"/>
        </w:rPr>
        <w:t xml:space="preserve">.  </w:t>
      </w:r>
    </w:p>
    <w:p w:rsidR="000B414F" w:rsidRDefault="000B414F" w:rsidP="00D37FE5">
      <w:pPr>
        <w:pStyle w:val="Heading1"/>
        <w:jc w:val="center"/>
      </w:pPr>
      <w:r>
        <w:t>Grant term</w:t>
      </w:r>
    </w:p>
    <w:p w:rsidR="000B414F" w:rsidRDefault="000B414F" w:rsidP="000B414F">
      <w:pPr>
        <w:jc w:val="both"/>
        <w:rPr>
          <w:rFonts w:ascii="Calibri" w:hAnsi="Calibri" w:cs="Calibri"/>
        </w:rPr>
      </w:pPr>
      <w:r>
        <w:rPr>
          <w:rFonts w:ascii="Calibri" w:hAnsi="Calibri" w:cs="Calibri"/>
        </w:rPr>
        <w:t xml:space="preserve">The program period for CDBG-CV funding will run from March 1, 2020, through September 30, 2022.  </w:t>
      </w:r>
      <w:r w:rsidRPr="006C7E80">
        <w:rPr>
          <w:rFonts w:ascii="Calibri" w:hAnsi="Calibri" w:cs="Calibri"/>
        </w:rPr>
        <w:t xml:space="preserve">The term of </w:t>
      </w:r>
      <w:r>
        <w:rPr>
          <w:rFonts w:ascii="Calibri" w:hAnsi="Calibri" w:cs="Calibri"/>
        </w:rPr>
        <w:t>a</w:t>
      </w:r>
      <w:r w:rsidRPr="006C7E80">
        <w:rPr>
          <w:rFonts w:ascii="Calibri" w:hAnsi="Calibri" w:cs="Calibri"/>
        </w:rPr>
        <w:t xml:space="preserve"> grant is generally for a 12-month period in order to meet HUD timeliness requirements; this may be extended </w:t>
      </w:r>
      <w:r>
        <w:rPr>
          <w:rFonts w:ascii="Calibri" w:hAnsi="Calibri" w:cs="Calibri"/>
        </w:rPr>
        <w:t xml:space="preserve">for up to a one-year term only </w:t>
      </w:r>
      <w:r w:rsidRPr="006C7E80">
        <w:rPr>
          <w:rFonts w:ascii="Calibri" w:hAnsi="Calibri" w:cs="Calibri"/>
        </w:rPr>
        <w:t>on a case-by-case basis.</w:t>
      </w:r>
    </w:p>
    <w:p w:rsidR="00583E62" w:rsidRDefault="00583E62" w:rsidP="00D37FE5">
      <w:pPr>
        <w:pStyle w:val="Heading1"/>
        <w:jc w:val="center"/>
      </w:pPr>
    </w:p>
    <w:p w:rsidR="000B414F" w:rsidRDefault="00C177C2" w:rsidP="00D37FE5">
      <w:pPr>
        <w:pStyle w:val="Heading1"/>
        <w:jc w:val="center"/>
      </w:pPr>
      <w:r>
        <w:t>Submission of proposals</w:t>
      </w:r>
    </w:p>
    <w:p w:rsidR="00C177C2" w:rsidRPr="00743D2F" w:rsidRDefault="00C177C2" w:rsidP="00C177C2">
      <w:pPr>
        <w:jc w:val="both"/>
        <w:rPr>
          <w:rFonts w:ascii="Calibri" w:hAnsi="Calibri" w:cs="Calibri"/>
        </w:rPr>
      </w:pPr>
      <w:r w:rsidRPr="00B6424C">
        <w:rPr>
          <w:rFonts w:ascii="Calibri" w:hAnsi="Calibri" w:cs="Calibri"/>
        </w:rPr>
        <w:t>Applications may be</w:t>
      </w:r>
      <w:r>
        <w:rPr>
          <w:rFonts w:ascii="Calibri" w:hAnsi="Calibri" w:cs="Calibri"/>
        </w:rPr>
        <w:t xml:space="preserve"> emailed,</w:t>
      </w:r>
      <w:r w:rsidRPr="00B6424C">
        <w:rPr>
          <w:rFonts w:ascii="Calibri" w:hAnsi="Calibri" w:cs="Calibri"/>
        </w:rPr>
        <w:t xml:space="preserve"> mailed or hand-delivered to the City of </w:t>
      </w:r>
      <w:r>
        <w:rPr>
          <w:rFonts w:ascii="Calibri" w:hAnsi="Calibri" w:cs="Calibri"/>
        </w:rPr>
        <w:t>Grand Island at the below information</w:t>
      </w:r>
      <w:r w:rsidRPr="00B6424C">
        <w:rPr>
          <w:rFonts w:ascii="Calibri" w:hAnsi="Calibri" w:cs="Calibri"/>
        </w:rPr>
        <w:t xml:space="preserve"> and must</w:t>
      </w:r>
      <w:r>
        <w:rPr>
          <w:rFonts w:ascii="Calibri" w:hAnsi="Calibri" w:cs="Calibri"/>
        </w:rPr>
        <w:t xml:space="preserve"> be received no later than 5:00 </w:t>
      </w:r>
      <w:r w:rsidRPr="00B6424C">
        <w:rPr>
          <w:rFonts w:ascii="Calibri" w:hAnsi="Calibri" w:cs="Calibri"/>
        </w:rPr>
        <w:t xml:space="preserve">p.m. on </w:t>
      </w:r>
      <w:r>
        <w:rPr>
          <w:rFonts w:ascii="Calibri" w:hAnsi="Calibri" w:cs="Calibri"/>
        </w:rPr>
        <w:t>July 7</w:t>
      </w:r>
      <w:r w:rsidRPr="00B6424C">
        <w:rPr>
          <w:rFonts w:ascii="Calibri" w:hAnsi="Calibri" w:cs="Calibri"/>
        </w:rPr>
        <w:t>, 2020.  A</w:t>
      </w:r>
      <w:r>
        <w:rPr>
          <w:rFonts w:ascii="Calibri" w:hAnsi="Calibri" w:cs="Calibri"/>
        </w:rPr>
        <w:t xml:space="preserve">pplications received after 5:00 </w:t>
      </w:r>
      <w:r w:rsidRPr="00B6424C">
        <w:rPr>
          <w:rFonts w:ascii="Calibri" w:hAnsi="Calibri" w:cs="Calibri"/>
        </w:rPr>
        <w:t>p.m. will not be considered for funding.  It is the applicant’s responsibility to ensure that the application is received on time.  There is no penalty for early submission.</w:t>
      </w:r>
    </w:p>
    <w:p w:rsidR="00E54F4E" w:rsidRDefault="00E54F4E" w:rsidP="00E54F4E">
      <w:pPr>
        <w:contextualSpacing/>
        <w:jc w:val="center"/>
        <w:rPr>
          <w:sz w:val="24"/>
          <w:szCs w:val="24"/>
        </w:rPr>
      </w:pPr>
      <w:r>
        <w:rPr>
          <w:sz w:val="24"/>
          <w:szCs w:val="24"/>
        </w:rPr>
        <w:t>Community Development Division</w:t>
      </w:r>
    </w:p>
    <w:p w:rsidR="00E54F4E" w:rsidRDefault="00E54F4E" w:rsidP="00E54F4E">
      <w:pPr>
        <w:contextualSpacing/>
        <w:jc w:val="center"/>
        <w:rPr>
          <w:sz w:val="24"/>
          <w:szCs w:val="24"/>
        </w:rPr>
      </w:pPr>
      <w:r>
        <w:rPr>
          <w:sz w:val="24"/>
          <w:szCs w:val="24"/>
        </w:rPr>
        <w:t>PO Box</w:t>
      </w:r>
      <w:r w:rsidR="00EF5724">
        <w:rPr>
          <w:sz w:val="24"/>
          <w:szCs w:val="24"/>
        </w:rPr>
        <w:t xml:space="preserve"> </w:t>
      </w:r>
      <w:r>
        <w:rPr>
          <w:sz w:val="24"/>
          <w:szCs w:val="24"/>
        </w:rPr>
        <w:t>1968</w:t>
      </w:r>
    </w:p>
    <w:p w:rsidR="00E54F4E" w:rsidRDefault="00E54F4E" w:rsidP="00E54F4E">
      <w:pPr>
        <w:contextualSpacing/>
        <w:jc w:val="center"/>
        <w:rPr>
          <w:sz w:val="24"/>
          <w:szCs w:val="24"/>
        </w:rPr>
      </w:pPr>
      <w:r>
        <w:rPr>
          <w:sz w:val="24"/>
          <w:szCs w:val="24"/>
        </w:rPr>
        <w:t>Grand Island, NE 68802</w:t>
      </w:r>
    </w:p>
    <w:p w:rsidR="00E54F4E" w:rsidRDefault="00E54F4E" w:rsidP="00E54F4E">
      <w:pPr>
        <w:contextualSpacing/>
        <w:jc w:val="center"/>
        <w:rPr>
          <w:sz w:val="24"/>
          <w:szCs w:val="24"/>
        </w:rPr>
      </w:pPr>
      <w:r>
        <w:rPr>
          <w:sz w:val="24"/>
          <w:szCs w:val="24"/>
        </w:rPr>
        <w:t>(308)</w:t>
      </w:r>
      <w:r w:rsidR="004F4D36">
        <w:rPr>
          <w:sz w:val="24"/>
          <w:szCs w:val="24"/>
        </w:rPr>
        <w:t>385-5444 ext. 212</w:t>
      </w:r>
    </w:p>
    <w:p w:rsidR="00C177C2" w:rsidRDefault="00C177C2" w:rsidP="00E54F4E">
      <w:pPr>
        <w:contextualSpacing/>
        <w:jc w:val="center"/>
        <w:rPr>
          <w:sz w:val="24"/>
          <w:szCs w:val="24"/>
        </w:rPr>
      </w:pPr>
      <w:r>
        <w:rPr>
          <w:sz w:val="24"/>
          <w:szCs w:val="24"/>
        </w:rPr>
        <w:t xml:space="preserve">Email: </w:t>
      </w:r>
      <w:hyperlink r:id="rId11" w:history="1">
        <w:r w:rsidRPr="00CF733B">
          <w:rPr>
            <w:rStyle w:val="Hyperlink"/>
            <w:sz w:val="24"/>
            <w:szCs w:val="24"/>
          </w:rPr>
          <w:t>Ambera@grand-island.com</w:t>
        </w:r>
      </w:hyperlink>
    </w:p>
    <w:p w:rsidR="00C177C2" w:rsidRPr="00E54F4E" w:rsidRDefault="00C177C2" w:rsidP="00C177C2">
      <w:pPr>
        <w:contextualSpacing/>
        <w:rPr>
          <w:sz w:val="24"/>
          <w:szCs w:val="24"/>
        </w:rPr>
      </w:pPr>
    </w:p>
    <w:p w:rsidR="00E54F4E" w:rsidRDefault="00E54F4E" w:rsidP="00E54F4E">
      <w:pPr>
        <w:spacing w:line="240" w:lineRule="auto"/>
        <w:contextualSpacing/>
        <w:jc w:val="center"/>
      </w:pPr>
    </w:p>
    <w:p w:rsidR="00E54F4E" w:rsidRDefault="00E54F4E" w:rsidP="00E54F4E">
      <w:pPr>
        <w:spacing w:line="240" w:lineRule="auto"/>
      </w:pPr>
      <w:r>
        <w:t>The city will translate this document into another language upon request.</w:t>
      </w:r>
    </w:p>
    <w:p w:rsidR="00E54F4E" w:rsidRDefault="00E54F4E" w:rsidP="00E54F4E">
      <w:pPr>
        <w:spacing w:line="240" w:lineRule="auto"/>
      </w:pPr>
      <w:r>
        <w:t>La Ciudad esta feliz de traducer este document en otro idioma a peticion.</w:t>
      </w:r>
    </w:p>
    <w:p w:rsidR="00E54F4E" w:rsidRDefault="00E54F4E" w:rsidP="00E54F4E">
      <w:pPr>
        <w:spacing w:line="240" w:lineRule="auto"/>
      </w:pPr>
      <w:r>
        <w:t xml:space="preserve">Persons with disabilities may request reasonable accommodations. Requests should be made as early as possible to allow time to arrange the </w:t>
      </w:r>
      <w:r w:rsidR="00EA08AD">
        <w:t>accommodations</w:t>
      </w:r>
      <w:r>
        <w:t>.</w:t>
      </w:r>
    </w:p>
    <w:p w:rsidR="00583E62" w:rsidRDefault="00583E62" w:rsidP="00E54F4E">
      <w:pPr>
        <w:spacing w:line="240" w:lineRule="auto"/>
      </w:pPr>
    </w:p>
    <w:p w:rsidR="00C177C2" w:rsidRDefault="00C177C2" w:rsidP="00D37FE5">
      <w:pPr>
        <w:pStyle w:val="Heading1"/>
        <w:jc w:val="center"/>
      </w:pPr>
      <w:r>
        <w:t>Application Review</w:t>
      </w:r>
    </w:p>
    <w:p w:rsidR="00C177C2" w:rsidRPr="006C7E80" w:rsidRDefault="00C177C2" w:rsidP="00C177C2">
      <w:pPr>
        <w:jc w:val="both"/>
        <w:rPr>
          <w:rFonts w:ascii="Calibri" w:hAnsi="Calibri" w:cs="Calibri"/>
        </w:rPr>
      </w:pPr>
      <w:r w:rsidRPr="006C7E80">
        <w:rPr>
          <w:rFonts w:ascii="Calibri" w:hAnsi="Calibri" w:cs="Calibri"/>
        </w:rPr>
        <w:t>After the application deadline, CDBG staff will review each submitted application for completeness and for basic CDBG program eligibility</w:t>
      </w:r>
      <w:r>
        <w:rPr>
          <w:rFonts w:ascii="Calibri" w:hAnsi="Calibri" w:cs="Calibri"/>
        </w:rPr>
        <w:t xml:space="preserve"> and COVID-19 response</w:t>
      </w:r>
      <w:r w:rsidRPr="006C7E80">
        <w:rPr>
          <w:rFonts w:ascii="Calibri" w:hAnsi="Calibri" w:cs="Calibri"/>
        </w:rPr>
        <w:t xml:space="preserve">.  Those applications determined to be either incomplete or ineligible for funding will not be considered for funding and applicants will be called and notified </w:t>
      </w:r>
      <w:r w:rsidRPr="00B6424C">
        <w:rPr>
          <w:rFonts w:ascii="Calibri" w:hAnsi="Calibri" w:cs="Calibri"/>
        </w:rPr>
        <w:t xml:space="preserve">as such.  </w:t>
      </w:r>
      <w:r w:rsidRPr="006C7E80">
        <w:rPr>
          <w:rFonts w:ascii="Calibri" w:hAnsi="Calibri" w:cs="Calibri"/>
        </w:rPr>
        <w:t xml:space="preserve">After the CDBG staff has completed the initial review, applications will be provided to the </w:t>
      </w:r>
      <w:r>
        <w:rPr>
          <w:rFonts w:ascii="Calibri" w:hAnsi="Calibri" w:cs="Calibri"/>
        </w:rPr>
        <w:t>Entitlement Stakeholders</w:t>
      </w:r>
      <w:r w:rsidRPr="006C7E80">
        <w:rPr>
          <w:rFonts w:ascii="Calibri" w:hAnsi="Calibri" w:cs="Calibri"/>
        </w:rPr>
        <w:t xml:space="preserve"> for their review.  </w:t>
      </w:r>
      <w:r w:rsidRPr="00B6424C">
        <w:rPr>
          <w:rFonts w:ascii="Calibri" w:hAnsi="Calibri" w:cs="Calibri"/>
        </w:rPr>
        <w:t xml:space="preserve">During the next public hearing, </w:t>
      </w:r>
      <w:r>
        <w:rPr>
          <w:rFonts w:ascii="Calibri" w:hAnsi="Calibri" w:cs="Calibri"/>
        </w:rPr>
        <w:t>a funding recommendation from the Entitlement Stakeholders Committee and CDBG staff</w:t>
      </w:r>
      <w:r w:rsidRPr="00B6424C">
        <w:rPr>
          <w:rFonts w:ascii="Calibri" w:hAnsi="Calibri" w:cs="Calibri"/>
        </w:rPr>
        <w:t xml:space="preserve"> </w:t>
      </w:r>
      <w:r>
        <w:rPr>
          <w:rFonts w:ascii="Calibri" w:hAnsi="Calibri" w:cs="Calibri"/>
        </w:rPr>
        <w:t>will be determined in order to create a</w:t>
      </w:r>
      <w:r w:rsidRPr="00B6424C">
        <w:rPr>
          <w:rFonts w:ascii="Calibri" w:hAnsi="Calibri" w:cs="Calibri"/>
        </w:rPr>
        <w:t xml:space="preserve"> draf</w:t>
      </w:r>
      <w:r>
        <w:rPr>
          <w:rFonts w:ascii="Calibri" w:hAnsi="Calibri" w:cs="Calibri"/>
        </w:rPr>
        <w:t xml:space="preserve">t CDBG-CV Action Plan Amendment, which will be presented </w:t>
      </w:r>
      <w:r w:rsidRPr="00B6424C">
        <w:rPr>
          <w:rFonts w:ascii="Calibri" w:hAnsi="Calibri" w:cs="Calibri"/>
        </w:rPr>
        <w:t xml:space="preserve">to the Mayor and City Council for discussion and questions during the meeting scheduled for </w:t>
      </w:r>
      <w:r w:rsidRPr="00B6424C">
        <w:rPr>
          <w:rFonts w:ascii="Calibri" w:hAnsi="Calibri" w:cs="Calibri"/>
          <w:b/>
        </w:rPr>
        <w:t xml:space="preserve">Tuesday, </w:t>
      </w:r>
      <w:r>
        <w:rPr>
          <w:rFonts w:ascii="Calibri" w:hAnsi="Calibri" w:cs="Calibri"/>
          <w:b/>
        </w:rPr>
        <w:t>July 28th, 2020 at 7</w:t>
      </w:r>
      <w:r w:rsidRPr="00B6424C">
        <w:rPr>
          <w:rFonts w:ascii="Calibri" w:hAnsi="Calibri" w:cs="Calibri"/>
          <w:b/>
        </w:rPr>
        <w:t>:00 p.m</w:t>
      </w:r>
      <w:r w:rsidRPr="00B6424C">
        <w:rPr>
          <w:rFonts w:ascii="Calibri" w:hAnsi="Calibri" w:cs="Calibri"/>
        </w:rPr>
        <w:t>.</w:t>
      </w:r>
    </w:p>
    <w:p w:rsidR="00583E62" w:rsidRDefault="00C177C2" w:rsidP="00C177C2">
      <w:pPr>
        <w:jc w:val="both"/>
        <w:rPr>
          <w:rFonts w:ascii="Calibri" w:hAnsi="Calibri" w:cs="Calibri"/>
        </w:rPr>
      </w:pPr>
      <w:r w:rsidRPr="00FA43C9">
        <w:rPr>
          <w:rFonts w:ascii="Calibri" w:hAnsi="Calibri" w:cs="Calibri"/>
        </w:rPr>
        <w:t>The maximum points an ap</w:t>
      </w:r>
      <w:r>
        <w:rPr>
          <w:rFonts w:ascii="Calibri" w:hAnsi="Calibri" w:cs="Calibri"/>
        </w:rPr>
        <w:t>plication can receive will be 10</w:t>
      </w:r>
      <w:r w:rsidRPr="00FA43C9">
        <w:rPr>
          <w:rFonts w:ascii="Calibri" w:hAnsi="Calibri" w:cs="Calibri"/>
        </w:rPr>
        <w:t>0</w:t>
      </w:r>
      <w:r>
        <w:rPr>
          <w:rFonts w:ascii="Calibri" w:hAnsi="Calibri" w:cs="Calibri"/>
        </w:rPr>
        <w:t xml:space="preserve"> and grading rubric can be found below</w:t>
      </w:r>
      <w:r w:rsidRPr="00FA43C9">
        <w:rPr>
          <w:rFonts w:ascii="Calibri" w:hAnsi="Calibri" w:cs="Calibri"/>
        </w:rPr>
        <w:t xml:space="preserve">.  The CDBG staff will use these scores to create the order in which it considers funding recommendations.  However, these scores will be a starting point, and the </w:t>
      </w:r>
      <w:r w:rsidRPr="00FA43C9">
        <w:rPr>
          <w:rFonts w:ascii="Calibri" w:hAnsi="Calibri" w:cs="Calibri"/>
          <w:u w:val="single"/>
        </w:rPr>
        <w:t>applicants may not be funded in order of rank</w:t>
      </w:r>
      <w:r w:rsidRPr="00FA43C9">
        <w:rPr>
          <w:rFonts w:ascii="Calibri" w:hAnsi="Calibri" w:cs="Calibri"/>
        </w:rPr>
        <w:t>.</w:t>
      </w:r>
    </w:p>
    <w:p w:rsidR="00583E62" w:rsidRDefault="00583E62" w:rsidP="00C177C2">
      <w:pPr>
        <w:jc w:val="both"/>
        <w:rPr>
          <w:rFonts w:ascii="Calibri" w:hAnsi="Calibri" w:cs="Calibri"/>
        </w:rPr>
      </w:pPr>
    </w:p>
    <w:p w:rsidR="009C38E3" w:rsidRDefault="009C38E3" w:rsidP="00C177C2">
      <w:pPr>
        <w:jc w:val="both"/>
        <w:rPr>
          <w:rFonts w:ascii="Calibri" w:hAnsi="Calibri" w:cs="Calibri"/>
        </w:rPr>
      </w:pPr>
    </w:p>
    <w:tbl>
      <w:tblPr>
        <w:tblStyle w:val="TableGrid"/>
        <w:tblW w:w="0" w:type="auto"/>
        <w:tblLook w:val="04A0" w:firstRow="1" w:lastRow="0" w:firstColumn="1" w:lastColumn="0" w:noHBand="0" w:noVBand="1"/>
      </w:tblPr>
      <w:tblGrid>
        <w:gridCol w:w="6481"/>
        <w:gridCol w:w="278"/>
        <w:gridCol w:w="1069"/>
        <w:gridCol w:w="179"/>
        <w:gridCol w:w="1343"/>
      </w:tblGrid>
      <w:tr w:rsidR="00583E62" w:rsidTr="00125C8F">
        <w:tc>
          <w:tcPr>
            <w:tcW w:w="9576" w:type="dxa"/>
            <w:gridSpan w:val="5"/>
          </w:tcPr>
          <w:p w:rsidR="00583E62" w:rsidRDefault="00583E62" w:rsidP="00125C8F">
            <w:r>
              <w:lastRenderedPageBreak/>
              <w:t>Section 1: Max 5 points</w:t>
            </w:r>
          </w:p>
        </w:tc>
      </w:tr>
      <w:tr w:rsidR="00583E62" w:rsidTr="00125C8F">
        <w:trPr>
          <w:gridAfter w:val="1"/>
          <w:wAfter w:w="1368" w:type="dxa"/>
        </w:trPr>
        <w:tc>
          <w:tcPr>
            <w:tcW w:w="6660" w:type="dxa"/>
          </w:tcPr>
          <w:p w:rsidR="00583E62" w:rsidRDefault="00583E62" w:rsidP="00125C8F">
            <w:r>
              <w:t>Agency information and Well Planned Project budget</w:t>
            </w:r>
          </w:p>
        </w:tc>
        <w:tc>
          <w:tcPr>
            <w:tcW w:w="1548" w:type="dxa"/>
            <w:gridSpan w:val="3"/>
          </w:tcPr>
          <w:p w:rsidR="00583E62" w:rsidRDefault="00583E62" w:rsidP="00125C8F">
            <w:r>
              <w:t>5 Points</w:t>
            </w:r>
          </w:p>
        </w:tc>
      </w:tr>
      <w:tr w:rsidR="00583E62" w:rsidTr="00125C8F">
        <w:tc>
          <w:tcPr>
            <w:tcW w:w="9576" w:type="dxa"/>
            <w:gridSpan w:val="5"/>
          </w:tcPr>
          <w:p w:rsidR="00583E62" w:rsidRDefault="00583E62" w:rsidP="00125C8F">
            <w:r>
              <w:t xml:space="preserve">Section 2: Max  50 Points </w:t>
            </w:r>
          </w:p>
        </w:tc>
      </w:tr>
      <w:tr w:rsidR="00583E62" w:rsidTr="00125C8F">
        <w:trPr>
          <w:gridAfter w:val="1"/>
          <w:wAfter w:w="1368" w:type="dxa"/>
        </w:trPr>
        <w:tc>
          <w:tcPr>
            <w:tcW w:w="6660" w:type="dxa"/>
          </w:tcPr>
          <w:p w:rsidR="00583E62" w:rsidRDefault="00F82074" w:rsidP="00F82074">
            <w:r>
              <w:t>Description of project,</w:t>
            </w:r>
            <w:r w:rsidR="00583E62">
              <w:t xml:space="preserve"> </w:t>
            </w:r>
            <w:r>
              <w:t xml:space="preserve"> </w:t>
            </w:r>
            <w:r w:rsidR="00583E62">
              <w:t>proof of need for project</w:t>
            </w:r>
            <w:r>
              <w:t xml:space="preserve"> and COVID-19 relation</w:t>
            </w:r>
          </w:p>
        </w:tc>
        <w:tc>
          <w:tcPr>
            <w:tcW w:w="1548" w:type="dxa"/>
            <w:gridSpan w:val="3"/>
          </w:tcPr>
          <w:p w:rsidR="00583E62" w:rsidRDefault="00583E62" w:rsidP="00125C8F">
            <w:r>
              <w:t>35 points</w:t>
            </w:r>
          </w:p>
        </w:tc>
      </w:tr>
      <w:tr w:rsidR="00583E62" w:rsidTr="00125C8F">
        <w:trPr>
          <w:gridAfter w:val="1"/>
          <w:wAfter w:w="1368" w:type="dxa"/>
        </w:trPr>
        <w:tc>
          <w:tcPr>
            <w:tcW w:w="6660" w:type="dxa"/>
          </w:tcPr>
          <w:p w:rsidR="00583E62" w:rsidRDefault="00583E62" w:rsidP="00F82074">
            <w:r>
              <w:t xml:space="preserve">Contributes to </w:t>
            </w:r>
            <w:r w:rsidR="00F82074">
              <w:t>2019-2023</w:t>
            </w:r>
            <w:r>
              <w:t xml:space="preserve"> Consolidated Plan</w:t>
            </w:r>
          </w:p>
        </w:tc>
        <w:tc>
          <w:tcPr>
            <w:tcW w:w="1548" w:type="dxa"/>
            <w:gridSpan w:val="3"/>
          </w:tcPr>
          <w:p w:rsidR="00583E62" w:rsidRDefault="00583E62" w:rsidP="00125C8F">
            <w:r>
              <w:t>10 Points</w:t>
            </w:r>
          </w:p>
        </w:tc>
      </w:tr>
      <w:tr w:rsidR="00583E62" w:rsidTr="00125C8F">
        <w:trPr>
          <w:gridAfter w:val="1"/>
          <w:wAfter w:w="1368" w:type="dxa"/>
        </w:trPr>
        <w:tc>
          <w:tcPr>
            <w:tcW w:w="6660" w:type="dxa"/>
          </w:tcPr>
          <w:p w:rsidR="00583E62" w:rsidRDefault="00583E62" w:rsidP="00125C8F">
            <w:r>
              <w:t>Collaborating with other Agencies on project</w:t>
            </w:r>
          </w:p>
        </w:tc>
        <w:tc>
          <w:tcPr>
            <w:tcW w:w="1548" w:type="dxa"/>
            <w:gridSpan w:val="3"/>
          </w:tcPr>
          <w:p w:rsidR="00583E62" w:rsidRDefault="00583E62" w:rsidP="00125C8F">
            <w:r>
              <w:t>5 Points</w:t>
            </w:r>
          </w:p>
        </w:tc>
      </w:tr>
      <w:tr w:rsidR="00583E62" w:rsidTr="00125C8F">
        <w:tc>
          <w:tcPr>
            <w:tcW w:w="9576" w:type="dxa"/>
            <w:gridSpan w:val="5"/>
          </w:tcPr>
          <w:p w:rsidR="00583E62" w:rsidRDefault="00583E62" w:rsidP="00125C8F">
            <w:r>
              <w:t>Section 3: Max 40 points</w:t>
            </w:r>
          </w:p>
        </w:tc>
      </w:tr>
      <w:tr w:rsidR="00583E62" w:rsidTr="00125C8F">
        <w:trPr>
          <w:gridAfter w:val="1"/>
          <w:wAfter w:w="1368" w:type="dxa"/>
        </w:trPr>
        <w:tc>
          <w:tcPr>
            <w:tcW w:w="6660" w:type="dxa"/>
          </w:tcPr>
          <w:p w:rsidR="00583E62" w:rsidRDefault="00583E62" w:rsidP="00125C8F">
            <w:r>
              <w:t xml:space="preserve"> Serves Vulnerable population in need</w:t>
            </w:r>
          </w:p>
        </w:tc>
        <w:tc>
          <w:tcPr>
            <w:tcW w:w="1548" w:type="dxa"/>
            <w:gridSpan w:val="3"/>
          </w:tcPr>
          <w:p w:rsidR="00583E62" w:rsidRDefault="00583E62" w:rsidP="00125C8F">
            <w:r>
              <w:t>30 Points</w:t>
            </w:r>
          </w:p>
        </w:tc>
      </w:tr>
      <w:tr w:rsidR="00583E62" w:rsidTr="00125C8F">
        <w:trPr>
          <w:gridAfter w:val="1"/>
          <w:wAfter w:w="1368" w:type="dxa"/>
        </w:trPr>
        <w:tc>
          <w:tcPr>
            <w:tcW w:w="6660" w:type="dxa"/>
          </w:tcPr>
          <w:p w:rsidR="00583E62" w:rsidRDefault="00583E62" w:rsidP="00125C8F">
            <w:r>
              <w:t>Activity Management and Capacity for Completion within 1 year</w:t>
            </w:r>
          </w:p>
        </w:tc>
        <w:tc>
          <w:tcPr>
            <w:tcW w:w="1548" w:type="dxa"/>
            <w:gridSpan w:val="3"/>
          </w:tcPr>
          <w:p w:rsidR="00583E62" w:rsidRDefault="00583E62" w:rsidP="00125C8F">
            <w:r>
              <w:t>5 Points</w:t>
            </w:r>
          </w:p>
        </w:tc>
      </w:tr>
      <w:tr w:rsidR="00583E62" w:rsidTr="00125C8F">
        <w:trPr>
          <w:gridAfter w:val="1"/>
          <w:wAfter w:w="1368" w:type="dxa"/>
        </w:trPr>
        <w:tc>
          <w:tcPr>
            <w:tcW w:w="6660" w:type="dxa"/>
          </w:tcPr>
          <w:p w:rsidR="00583E62" w:rsidRDefault="00583E62" w:rsidP="00125C8F">
            <w:r>
              <w:t>Organizational Experience Managing government funded projects</w:t>
            </w:r>
          </w:p>
        </w:tc>
        <w:tc>
          <w:tcPr>
            <w:tcW w:w="1548" w:type="dxa"/>
            <w:gridSpan w:val="3"/>
          </w:tcPr>
          <w:p w:rsidR="00583E62" w:rsidRDefault="00583E62" w:rsidP="00125C8F">
            <w:r>
              <w:t>5 Points</w:t>
            </w:r>
          </w:p>
        </w:tc>
      </w:tr>
      <w:tr w:rsidR="00583E62" w:rsidTr="00125C8F">
        <w:tc>
          <w:tcPr>
            <w:tcW w:w="9576" w:type="dxa"/>
            <w:gridSpan w:val="5"/>
          </w:tcPr>
          <w:p w:rsidR="00583E62" w:rsidRDefault="00583E62" w:rsidP="00125C8F">
            <w:r>
              <w:t>Section 4: Max 5 Points</w:t>
            </w:r>
          </w:p>
        </w:tc>
      </w:tr>
      <w:tr w:rsidR="00583E62" w:rsidTr="00125C8F">
        <w:trPr>
          <w:gridAfter w:val="1"/>
          <w:wAfter w:w="1368" w:type="dxa"/>
        </w:trPr>
        <w:tc>
          <w:tcPr>
            <w:tcW w:w="6660" w:type="dxa"/>
          </w:tcPr>
          <w:p w:rsidR="00583E62" w:rsidRDefault="00F82074" w:rsidP="00125C8F">
            <w:r>
              <w:t>Agency information.</w:t>
            </w:r>
            <w:bookmarkStart w:id="0" w:name="_GoBack"/>
            <w:bookmarkEnd w:id="0"/>
          </w:p>
        </w:tc>
        <w:tc>
          <w:tcPr>
            <w:tcW w:w="1548" w:type="dxa"/>
            <w:gridSpan w:val="3"/>
          </w:tcPr>
          <w:p w:rsidR="00583E62" w:rsidRDefault="00583E62" w:rsidP="00125C8F">
            <w:r>
              <w:t>5 Points</w:t>
            </w:r>
          </w:p>
        </w:tc>
      </w:tr>
      <w:tr w:rsidR="00583E62" w:rsidTr="00125C8F">
        <w:tc>
          <w:tcPr>
            <w:tcW w:w="6948" w:type="dxa"/>
            <w:gridSpan w:val="2"/>
            <w:tcBorders>
              <w:top w:val="nil"/>
              <w:left w:val="nil"/>
              <w:bottom w:val="nil"/>
            </w:tcBorders>
          </w:tcPr>
          <w:p w:rsidR="00583E62" w:rsidRDefault="00583E62" w:rsidP="00125C8F"/>
        </w:tc>
        <w:tc>
          <w:tcPr>
            <w:tcW w:w="1080" w:type="dxa"/>
          </w:tcPr>
          <w:p w:rsidR="00583E62" w:rsidRDefault="00583E62" w:rsidP="00125C8F">
            <w:r>
              <w:t>Total:</w:t>
            </w:r>
          </w:p>
        </w:tc>
        <w:tc>
          <w:tcPr>
            <w:tcW w:w="1548" w:type="dxa"/>
            <w:gridSpan w:val="2"/>
          </w:tcPr>
          <w:p w:rsidR="00583E62" w:rsidRDefault="00583E62" w:rsidP="00125C8F">
            <w:r>
              <w:t>100 Points</w:t>
            </w:r>
          </w:p>
        </w:tc>
      </w:tr>
    </w:tbl>
    <w:p w:rsidR="00583E62" w:rsidRPr="00FA43C9" w:rsidRDefault="00583E62" w:rsidP="00C177C2">
      <w:pPr>
        <w:jc w:val="both"/>
        <w:rPr>
          <w:rFonts w:ascii="Calibri" w:hAnsi="Calibri" w:cs="Calibri"/>
        </w:rPr>
      </w:pPr>
    </w:p>
    <w:p w:rsidR="00C177C2" w:rsidRPr="006C7E80" w:rsidRDefault="00C177C2" w:rsidP="00C177C2">
      <w:pPr>
        <w:jc w:val="both"/>
        <w:rPr>
          <w:rFonts w:ascii="Calibri" w:hAnsi="Calibri" w:cs="Calibri"/>
        </w:rPr>
      </w:pPr>
      <w:r w:rsidRPr="00FA43C9">
        <w:rPr>
          <w:rFonts w:ascii="Calibri" w:hAnsi="Calibri" w:cs="Calibri"/>
        </w:rPr>
        <w:t xml:space="preserve">It is the responsibility of the City of </w:t>
      </w:r>
      <w:r>
        <w:rPr>
          <w:rFonts w:ascii="Calibri" w:hAnsi="Calibri" w:cs="Calibri"/>
        </w:rPr>
        <w:t>Grand Island</w:t>
      </w:r>
      <w:r w:rsidRPr="00FA43C9">
        <w:rPr>
          <w:rFonts w:ascii="Calibri" w:hAnsi="Calibri" w:cs="Calibri"/>
        </w:rPr>
        <w:t xml:space="preserve"> to ensure that the</w:t>
      </w:r>
      <w:r w:rsidR="00583E62">
        <w:rPr>
          <w:rFonts w:ascii="Calibri" w:hAnsi="Calibri" w:cs="Calibri"/>
        </w:rPr>
        <w:t xml:space="preserve"> CDBG-CV funds received are disp</w:t>
      </w:r>
      <w:r w:rsidR="00583E62" w:rsidRPr="00FA43C9">
        <w:rPr>
          <w:rFonts w:ascii="Calibri" w:hAnsi="Calibri" w:cs="Calibri"/>
        </w:rPr>
        <w:t>ersed</w:t>
      </w:r>
      <w:r w:rsidRPr="00FA43C9">
        <w:rPr>
          <w:rFonts w:ascii="Calibri" w:hAnsi="Calibri" w:cs="Calibri"/>
        </w:rPr>
        <w:t xml:space="preserve"> wisely and managed efficiently in the delivery of services that are most beneficial to the community.  To fulfill this responsibility, the CDBG staff will conduct a thorough review of applicants and their applications for funding to evaluate operation, services, projects, and budgets.</w:t>
      </w:r>
    </w:p>
    <w:p w:rsidR="00C177C2" w:rsidRPr="00C177C2" w:rsidRDefault="00C177C2" w:rsidP="00C177C2"/>
    <w:p w:rsidR="009E0B5F" w:rsidRDefault="009E0B5F" w:rsidP="009E0B5F">
      <w:pPr>
        <w:pStyle w:val="Heading1"/>
        <w:jc w:val="center"/>
      </w:pPr>
      <w:r>
        <w:t>City Council and Award of Funding</w:t>
      </w:r>
    </w:p>
    <w:p w:rsidR="009E0B5F" w:rsidRPr="006C7E80" w:rsidRDefault="009E0B5F" w:rsidP="009E0B5F">
      <w:pPr>
        <w:jc w:val="both"/>
        <w:rPr>
          <w:rFonts w:ascii="Calibri" w:hAnsi="Calibri" w:cs="Calibri"/>
        </w:rPr>
      </w:pPr>
      <w:r>
        <w:rPr>
          <w:rFonts w:ascii="Calibri" w:hAnsi="Calibri" w:cs="Calibri"/>
        </w:rPr>
        <w:t>A</w:t>
      </w:r>
      <w:r w:rsidRPr="006C7E80">
        <w:rPr>
          <w:rFonts w:ascii="Calibri" w:hAnsi="Calibri" w:cs="Calibri"/>
        </w:rPr>
        <w:t xml:space="preserve"> public hearing will be conducted at the same time to allow resident comment and input on the proposed activities</w:t>
      </w:r>
      <w:r>
        <w:rPr>
          <w:rFonts w:ascii="Calibri" w:hAnsi="Calibri" w:cs="Calibri"/>
        </w:rPr>
        <w:t xml:space="preserve"> during the Entitlement Stakeholders meeting</w:t>
      </w:r>
      <w:r w:rsidRPr="006C7E80">
        <w:rPr>
          <w:rFonts w:ascii="Calibri" w:hAnsi="Calibri" w:cs="Calibri"/>
        </w:rPr>
        <w:t xml:space="preserve">.  </w:t>
      </w:r>
      <w:r>
        <w:rPr>
          <w:rFonts w:ascii="Calibri" w:hAnsi="Calibri" w:cs="Calibri"/>
        </w:rPr>
        <w:t xml:space="preserve">A second public hearing and the </w:t>
      </w:r>
      <w:r w:rsidRPr="006C7E80">
        <w:rPr>
          <w:rFonts w:ascii="Calibri" w:hAnsi="Calibri" w:cs="Calibri"/>
        </w:rPr>
        <w:t xml:space="preserve">final decision regarding funding requests </w:t>
      </w:r>
      <w:r>
        <w:rPr>
          <w:rFonts w:ascii="Calibri" w:hAnsi="Calibri" w:cs="Calibri"/>
        </w:rPr>
        <w:t>will be made at the</w:t>
      </w:r>
      <w:r w:rsidRPr="006C7E80">
        <w:rPr>
          <w:rFonts w:ascii="Calibri" w:hAnsi="Calibri" w:cs="Calibri"/>
        </w:rPr>
        <w:t xml:space="preserve"> regularly scheduled City Council meeting</w:t>
      </w:r>
      <w:r>
        <w:rPr>
          <w:rFonts w:ascii="Calibri" w:hAnsi="Calibri" w:cs="Calibri"/>
        </w:rPr>
        <w:t xml:space="preserve"> on July 28, 2020</w:t>
      </w:r>
      <w:r w:rsidRPr="006C7E80">
        <w:rPr>
          <w:rFonts w:ascii="Calibri" w:hAnsi="Calibri" w:cs="Calibri"/>
        </w:rPr>
        <w:t>.</w:t>
      </w:r>
    </w:p>
    <w:p w:rsidR="009E0B5F" w:rsidRDefault="009E0B5F" w:rsidP="009E0B5F">
      <w:pPr>
        <w:jc w:val="both"/>
        <w:rPr>
          <w:rFonts w:ascii="Calibri" w:hAnsi="Calibri" w:cs="Calibri"/>
        </w:rPr>
      </w:pPr>
      <w:r w:rsidRPr="006C7E80">
        <w:rPr>
          <w:rFonts w:ascii="Calibri" w:hAnsi="Calibri" w:cs="Calibri"/>
        </w:rPr>
        <w:t>Those activities approved for funding by the City Council will be included in</w:t>
      </w:r>
      <w:r>
        <w:rPr>
          <w:rFonts w:ascii="Calibri" w:hAnsi="Calibri" w:cs="Calibri"/>
        </w:rPr>
        <w:t xml:space="preserve"> a substantial amendment to the City’s approved 2019 Annual Action Plan</w:t>
      </w:r>
      <w:r w:rsidRPr="006C7E80">
        <w:rPr>
          <w:rFonts w:ascii="Calibri" w:hAnsi="Calibri" w:cs="Calibri"/>
        </w:rPr>
        <w:t xml:space="preserve"> and submitted to HUD for its review.</w:t>
      </w:r>
      <w:r>
        <w:rPr>
          <w:rFonts w:ascii="Calibri" w:hAnsi="Calibri" w:cs="Calibri"/>
        </w:rPr>
        <w:t xml:space="preserve"> The City of Grand Island cannot move forward with funding a proposed program until authorization from HUD is received. </w:t>
      </w:r>
    </w:p>
    <w:p w:rsidR="009E0B5F" w:rsidRPr="009E0B5F" w:rsidRDefault="009E0B5F" w:rsidP="00D37FE5">
      <w:pPr>
        <w:pStyle w:val="Heading1"/>
        <w:jc w:val="center"/>
      </w:pPr>
      <w:r>
        <w:t>Environmental Review requirements</w:t>
      </w:r>
    </w:p>
    <w:p w:rsidR="009E0B5F" w:rsidRPr="007F4E09" w:rsidRDefault="009E0B5F" w:rsidP="009E0B5F">
      <w:pPr>
        <w:jc w:val="both"/>
        <w:rPr>
          <w:rFonts w:ascii="Calibri" w:hAnsi="Calibri" w:cs="Calibri"/>
        </w:rPr>
      </w:pPr>
      <w:r w:rsidRPr="007F4E09">
        <w:rPr>
          <w:rFonts w:ascii="Calibri" w:hAnsi="Calibri" w:cs="Calibri"/>
        </w:rPr>
        <w:t xml:space="preserve">Following approval by </w:t>
      </w:r>
      <w:r>
        <w:rPr>
          <w:rFonts w:ascii="Calibri" w:hAnsi="Calibri" w:cs="Calibri"/>
        </w:rPr>
        <w:t>Grand Island</w:t>
      </w:r>
      <w:r w:rsidRPr="007F4E09">
        <w:rPr>
          <w:rFonts w:ascii="Calibri" w:hAnsi="Calibri" w:cs="Calibri"/>
        </w:rPr>
        <w:t xml:space="preserve"> City Council, the City of </w:t>
      </w:r>
      <w:r>
        <w:rPr>
          <w:rFonts w:ascii="Calibri" w:hAnsi="Calibri" w:cs="Calibri"/>
        </w:rPr>
        <w:t>Grand Island</w:t>
      </w:r>
      <w:r w:rsidRPr="007F4E09">
        <w:rPr>
          <w:rFonts w:ascii="Calibri" w:hAnsi="Calibri" w:cs="Calibri"/>
        </w:rPr>
        <w:t xml:space="preserve"> will begin the environmental review</w:t>
      </w:r>
      <w:r>
        <w:rPr>
          <w:rFonts w:ascii="Calibri" w:hAnsi="Calibri" w:cs="Calibri"/>
        </w:rPr>
        <w:t xml:space="preserve"> process</w:t>
      </w:r>
      <w:r w:rsidRPr="007F4E09">
        <w:rPr>
          <w:rFonts w:ascii="Calibri" w:hAnsi="Calibri" w:cs="Calibri"/>
        </w:rPr>
        <w:t xml:space="preserve"> of each project.  As part of CDBG requirements prior to the Release of Funds, an Environmental Review Record must be completed.  If the project does require an environmental assessment, the applicant will be asked to provide the City of </w:t>
      </w:r>
      <w:r>
        <w:rPr>
          <w:rFonts w:ascii="Calibri" w:hAnsi="Calibri" w:cs="Calibri"/>
        </w:rPr>
        <w:t>Grand Island</w:t>
      </w:r>
      <w:r w:rsidRPr="007F4E09">
        <w:rPr>
          <w:rFonts w:ascii="Calibri" w:hAnsi="Calibri" w:cs="Calibri"/>
        </w:rPr>
        <w:t xml:space="preserve"> wi</w:t>
      </w:r>
      <w:r>
        <w:rPr>
          <w:rFonts w:ascii="Calibri" w:hAnsi="Calibri" w:cs="Calibri"/>
        </w:rPr>
        <w:t>th</w:t>
      </w:r>
      <w:r w:rsidRPr="007F4E09">
        <w:rPr>
          <w:rFonts w:ascii="Calibri" w:hAnsi="Calibri" w:cs="Calibri"/>
        </w:rPr>
        <w:t xml:space="preserve"> all available environmental information about the project and any information in connection with the conduct and preparation of environmental review</w:t>
      </w:r>
      <w:r>
        <w:rPr>
          <w:rFonts w:ascii="Calibri" w:hAnsi="Calibri" w:cs="Calibri"/>
        </w:rPr>
        <w:t xml:space="preserve">.  The applications will be responsible to provide </w:t>
      </w:r>
      <w:r w:rsidRPr="007F4E09">
        <w:rPr>
          <w:rFonts w:ascii="Calibri" w:hAnsi="Calibri" w:cs="Calibri"/>
        </w:rPr>
        <w:t>any investigation</w:t>
      </w:r>
      <w:r>
        <w:rPr>
          <w:rFonts w:ascii="Calibri" w:hAnsi="Calibri" w:cs="Calibri"/>
        </w:rPr>
        <w:t>s</w:t>
      </w:r>
      <w:r w:rsidRPr="007F4E09">
        <w:rPr>
          <w:rFonts w:ascii="Calibri" w:hAnsi="Calibri" w:cs="Calibri"/>
        </w:rPr>
        <w:t xml:space="preserve"> or studi</w:t>
      </w:r>
      <w:r>
        <w:rPr>
          <w:rFonts w:ascii="Calibri" w:hAnsi="Calibri" w:cs="Calibri"/>
        </w:rPr>
        <w:t>es</w:t>
      </w:r>
      <w:r w:rsidRPr="007F4E09">
        <w:rPr>
          <w:rFonts w:ascii="Calibri" w:hAnsi="Calibri" w:cs="Calibri"/>
        </w:rPr>
        <w:t xml:space="preserve"> needed to fulfill its obligation under HUD environmental review requirements</w:t>
      </w:r>
      <w:r>
        <w:rPr>
          <w:rFonts w:ascii="Calibri" w:hAnsi="Calibri" w:cs="Calibri"/>
        </w:rPr>
        <w:t xml:space="preserve"> and to cover any cost </w:t>
      </w:r>
      <w:r>
        <w:rPr>
          <w:rFonts w:ascii="Calibri" w:hAnsi="Calibri" w:cs="Calibri"/>
        </w:rPr>
        <w:lastRenderedPageBreak/>
        <w:t>incurred to complete the appropriate reports or studies</w:t>
      </w:r>
      <w:r w:rsidRPr="007F4E09">
        <w:rPr>
          <w:rFonts w:ascii="Calibri" w:hAnsi="Calibri" w:cs="Calibri"/>
        </w:rPr>
        <w:t xml:space="preserve">.  </w:t>
      </w:r>
      <w:r>
        <w:rPr>
          <w:rFonts w:ascii="Calibri" w:hAnsi="Calibri" w:cs="Calibri"/>
        </w:rPr>
        <w:t>The Environmental Review Record and Release of Funds must be complete prior to the expenditure or commitment of program funds.</w:t>
      </w:r>
    </w:p>
    <w:p w:rsidR="00583E62" w:rsidRDefault="00583E62" w:rsidP="00D37FE5">
      <w:pPr>
        <w:pStyle w:val="Heading1"/>
        <w:jc w:val="center"/>
      </w:pPr>
    </w:p>
    <w:p w:rsidR="009E0B5F" w:rsidRDefault="009E0B5F" w:rsidP="00D37FE5">
      <w:pPr>
        <w:pStyle w:val="Heading1"/>
        <w:jc w:val="center"/>
      </w:pPr>
      <w:r>
        <w:t>CDBG Sub-recipient agreement</w:t>
      </w:r>
    </w:p>
    <w:p w:rsidR="009E0B5F" w:rsidRDefault="009E0B5F" w:rsidP="009E0B5F">
      <w:pPr>
        <w:jc w:val="both"/>
        <w:rPr>
          <w:rFonts w:ascii="Calibri" w:hAnsi="Calibri" w:cs="Calibri"/>
        </w:rPr>
      </w:pPr>
      <w:r w:rsidRPr="006C7E80">
        <w:rPr>
          <w:rFonts w:ascii="Calibri" w:hAnsi="Calibri" w:cs="Calibri"/>
        </w:rPr>
        <w:t xml:space="preserve">Following the City Council’s approval of the </w:t>
      </w:r>
      <w:r>
        <w:rPr>
          <w:rFonts w:ascii="Calibri" w:hAnsi="Calibri" w:cs="Calibri"/>
        </w:rPr>
        <w:t xml:space="preserve">CDBG-CV </w:t>
      </w:r>
      <w:r w:rsidRPr="006C7E80">
        <w:rPr>
          <w:rFonts w:ascii="Calibri" w:hAnsi="Calibri" w:cs="Calibri"/>
        </w:rPr>
        <w:t>activities</w:t>
      </w:r>
      <w:r>
        <w:rPr>
          <w:rFonts w:ascii="Calibri" w:hAnsi="Calibri" w:cs="Calibri"/>
        </w:rPr>
        <w:t>, environmental review record completion</w:t>
      </w:r>
      <w:r w:rsidRPr="006C7E80">
        <w:rPr>
          <w:rFonts w:ascii="Calibri" w:hAnsi="Calibri" w:cs="Calibri"/>
        </w:rPr>
        <w:t xml:space="preserve"> and </w:t>
      </w:r>
      <w:r>
        <w:rPr>
          <w:rFonts w:ascii="Calibri" w:hAnsi="Calibri" w:cs="Calibri"/>
        </w:rPr>
        <w:t>execution of</w:t>
      </w:r>
      <w:r w:rsidRPr="006C7E80">
        <w:rPr>
          <w:rFonts w:ascii="Calibri" w:hAnsi="Calibri" w:cs="Calibri"/>
        </w:rPr>
        <w:t xml:space="preserve"> </w:t>
      </w:r>
      <w:r>
        <w:rPr>
          <w:rFonts w:ascii="Calibri" w:hAnsi="Calibri" w:cs="Calibri"/>
        </w:rPr>
        <w:t xml:space="preserve">a </w:t>
      </w:r>
      <w:r w:rsidRPr="006C7E80">
        <w:rPr>
          <w:rFonts w:ascii="Calibri" w:hAnsi="Calibri" w:cs="Calibri"/>
        </w:rPr>
        <w:t xml:space="preserve">HUD </w:t>
      </w:r>
      <w:r>
        <w:rPr>
          <w:rFonts w:ascii="Calibri" w:hAnsi="Calibri" w:cs="Calibri"/>
        </w:rPr>
        <w:t>Funding Agreement</w:t>
      </w:r>
      <w:r w:rsidRPr="006C7E80">
        <w:rPr>
          <w:rFonts w:ascii="Calibri" w:hAnsi="Calibri" w:cs="Calibri"/>
        </w:rPr>
        <w:t>, staff will prepare sub</w:t>
      </w:r>
      <w:r>
        <w:rPr>
          <w:rFonts w:ascii="Calibri" w:hAnsi="Calibri" w:cs="Calibri"/>
        </w:rPr>
        <w:t>-</w:t>
      </w:r>
      <w:r w:rsidRPr="006C7E80">
        <w:rPr>
          <w:rFonts w:ascii="Calibri" w:hAnsi="Calibri" w:cs="Calibri"/>
        </w:rPr>
        <w:t xml:space="preserve">recipient agreements for all approved activities.  Each agreement will contain the terms and conditions of the CDBG funding, a description of the approved activity and costs, </w:t>
      </w:r>
      <w:r>
        <w:rPr>
          <w:rFonts w:ascii="Calibri" w:hAnsi="Calibri" w:cs="Calibri"/>
        </w:rPr>
        <w:t xml:space="preserve">outline of all federal regulations </w:t>
      </w:r>
      <w:r w:rsidRPr="006C7E80">
        <w:rPr>
          <w:rFonts w:ascii="Calibri" w:hAnsi="Calibri" w:cs="Calibri"/>
        </w:rPr>
        <w:t xml:space="preserve">and will specify applicable City insurance requirements including comprehensive general liability, workers’ compensation, and vehicle coverage.  Agreements will also include the measurable objectives and accomplishment data that must be reported.  The person designated by resolution will be required to sign the CDBG agreement and return it to the City of </w:t>
      </w:r>
      <w:r>
        <w:rPr>
          <w:rFonts w:ascii="Calibri" w:hAnsi="Calibri" w:cs="Calibri"/>
        </w:rPr>
        <w:t>Grand Island</w:t>
      </w:r>
      <w:r w:rsidRPr="006C7E80">
        <w:rPr>
          <w:rFonts w:ascii="Calibri" w:hAnsi="Calibri" w:cs="Calibri"/>
        </w:rPr>
        <w:t>.  All agreements will then be approved by the City Council.  Prior to agreements being executed, all sub</w:t>
      </w:r>
      <w:r>
        <w:rPr>
          <w:rFonts w:ascii="Calibri" w:hAnsi="Calibri" w:cs="Calibri"/>
        </w:rPr>
        <w:t>-</w:t>
      </w:r>
      <w:r w:rsidRPr="006C7E80">
        <w:rPr>
          <w:rFonts w:ascii="Calibri" w:hAnsi="Calibri" w:cs="Calibri"/>
        </w:rPr>
        <w:t xml:space="preserve">recipients are highly encouraged to thoroughly review the agreement and accomplishment reporting forms and schedule a meeting with </w:t>
      </w:r>
      <w:r>
        <w:rPr>
          <w:rFonts w:ascii="Calibri" w:hAnsi="Calibri" w:cs="Calibri"/>
        </w:rPr>
        <w:t xml:space="preserve">the </w:t>
      </w:r>
      <w:r w:rsidRPr="006C7E80">
        <w:rPr>
          <w:rFonts w:ascii="Calibri" w:hAnsi="Calibri" w:cs="Calibri"/>
        </w:rPr>
        <w:t xml:space="preserve">CDBG </w:t>
      </w:r>
      <w:r>
        <w:rPr>
          <w:rFonts w:ascii="Calibri" w:hAnsi="Calibri" w:cs="Calibri"/>
        </w:rPr>
        <w:t>Program Administrator</w:t>
      </w:r>
      <w:r w:rsidRPr="006C7E80">
        <w:rPr>
          <w:rFonts w:ascii="Calibri" w:hAnsi="Calibri" w:cs="Calibri"/>
        </w:rPr>
        <w:t xml:space="preserve"> as necessary.</w:t>
      </w:r>
      <w:r>
        <w:rPr>
          <w:rFonts w:ascii="Calibri" w:hAnsi="Calibri" w:cs="Calibri"/>
        </w:rPr>
        <w:t xml:space="preserve">  </w:t>
      </w:r>
    </w:p>
    <w:p w:rsidR="00D37FE5" w:rsidRDefault="00D37FE5" w:rsidP="00D37FE5">
      <w:pPr>
        <w:jc w:val="center"/>
      </w:pPr>
      <w:r>
        <w:t xml:space="preserve">*Note* </w:t>
      </w:r>
      <w:r>
        <w:t>Any agency applying for funds will be required to have a DUNS along with being registered in the System for Award Management (SAM) before funds can be awarded.</w:t>
      </w:r>
    </w:p>
    <w:p w:rsidR="00D37FE5" w:rsidRPr="007F4E09" w:rsidRDefault="00D37FE5" w:rsidP="009E0B5F">
      <w:pPr>
        <w:jc w:val="both"/>
        <w:rPr>
          <w:rFonts w:ascii="Calibri" w:hAnsi="Calibri" w:cs="Calibri"/>
        </w:rPr>
      </w:pPr>
    </w:p>
    <w:p w:rsidR="009E0B5F" w:rsidRDefault="00D37FE5" w:rsidP="0010079A">
      <w:pPr>
        <w:pStyle w:val="Heading1"/>
        <w:jc w:val="center"/>
      </w:pPr>
      <w:r>
        <w:t>Reporting Requirements and Monitoring</w:t>
      </w:r>
    </w:p>
    <w:p w:rsidR="00D37FE5" w:rsidRPr="006C7E80" w:rsidRDefault="00D37FE5" w:rsidP="00D37FE5">
      <w:pPr>
        <w:jc w:val="both"/>
        <w:rPr>
          <w:rFonts w:ascii="Calibri" w:hAnsi="Calibri" w:cs="Calibri"/>
        </w:rPr>
      </w:pPr>
      <w:r>
        <w:rPr>
          <w:rFonts w:ascii="Calibri" w:hAnsi="Calibri" w:cs="Calibri"/>
        </w:rPr>
        <w:t>Note that it is City of Grand Island</w:t>
      </w:r>
      <w:r w:rsidRPr="006C7E80">
        <w:rPr>
          <w:rFonts w:ascii="Calibri" w:hAnsi="Calibri" w:cs="Calibri"/>
        </w:rPr>
        <w:t>’s responsibility to ensure all entities receiving CDBG funds are in compliance with HUD regulations.  Recipients must provide all information requested to assist with documentation in a timely manner.</w:t>
      </w:r>
    </w:p>
    <w:p w:rsidR="00D37FE5" w:rsidRDefault="00D37FE5" w:rsidP="00D37FE5">
      <w:pPr>
        <w:jc w:val="both"/>
        <w:rPr>
          <w:rFonts w:ascii="Calibri" w:hAnsi="Calibri" w:cs="Calibri"/>
        </w:rPr>
      </w:pPr>
      <w:r w:rsidRPr="006C7E80">
        <w:rPr>
          <w:rFonts w:ascii="Calibri" w:hAnsi="Calibri" w:cs="Calibri"/>
        </w:rPr>
        <w:t>CDBG sub</w:t>
      </w:r>
      <w:r>
        <w:rPr>
          <w:rFonts w:ascii="Calibri" w:hAnsi="Calibri" w:cs="Calibri"/>
        </w:rPr>
        <w:t>-</w:t>
      </w:r>
      <w:r w:rsidRPr="006C7E80">
        <w:rPr>
          <w:rFonts w:ascii="Calibri" w:hAnsi="Calibri" w:cs="Calibri"/>
        </w:rPr>
        <w:t>recipients shall be required to submit quarterly progress report regarding the funded activity.  The format of these reports will be described in the CDBG sub</w:t>
      </w:r>
      <w:r>
        <w:rPr>
          <w:rFonts w:ascii="Calibri" w:hAnsi="Calibri" w:cs="Calibri"/>
        </w:rPr>
        <w:t>-</w:t>
      </w:r>
      <w:r w:rsidRPr="006C7E80">
        <w:rPr>
          <w:rFonts w:ascii="Calibri" w:hAnsi="Calibri" w:cs="Calibri"/>
        </w:rPr>
        <w:t>recipient a</w:t>
      </w:r>
      <w:r>
        <w:rPr>
          <w:rFonts w:ascii="Calibri" w:hAnsi="Calibri" w:cs="Calibri"/>
        </w:rPr>
        <w:t>greement.   The City of Grand Island</w:t>
      </w:r>
      <w:r w:rsidRPr="006C7E80">
        <w:rPr>
          <w:rFonts w:ascii="Calibri" w:hAnsi="Calibri" w:cs="Calibri"/>
        </w:rPr>
        <w:t xml:space="preserve"> may request additional reporting from a sub</w:t>
      </w:r>
      <w:r>
        <w:rPr>
          <w:rFonts w:ascii="Calibri" w:hAnsi="Calibri" w:cs="Calibri"/>
        </w:rPr>
        <w:t>-</w:t>
      </w:r>
      <w:r w:rsidRPr="006C7E80">
        <w:rPr>
          <w:rFonts w:ascii="Calibri" w:hAnsi="Calibri" w:cs="Calibri"/>
        </w:rPr>
        <w:t xml:space="preserve">recipient.  Noncompliance could result in suspension or termination of the agreement and reallocation of the CDBG funds.  Noncompliance will also </w:t>
      </w:r>
      <w:r w:rsidRPr="006D7754">
        <w:rPr>
          <w:rFonts w:ascii="Calibri" w:hAnsi="Calibri" w:cs="Calibri"/>
        </w:rPr>
        <w:t>be considered when applicants request future funding.</w:t>
      </w:r>
    </w:p>
    <w:p w:rsidR="00187B56" w:rsidRDefault="00187B56" w:rsidP="00187B56">
      <w:r>
        <w:t xml:space="preserve">A minimum of one site visit every six (6) months. Records to be maintained are found in 24 CFR 570.506 and reporting requirements in 24 CFR 570.507. </w:t>
      </w:r>
    </w:p>
    <w:p w:rsidR="00583E62" w:rsidRDefault="00583E62" w:rsidP="00D37FE5">
      <w:pPr>
        <w:jc w:val="both"/>
        <w:rPr>
          <w:rFonts w:ascii="Calibri" w:hAnsi="Calibri" w:cs="Calibri"/>
        </w:rPr>
      </w:pPr>
    </w:p>
    <w:p w:rsidR="009C38E3" w:rsidRDefault="009C38E3" w:rsidP="00D37FE5">
      <w:pPr>
        <w:jc w:val="both"/>
        <w:rPr>
          <w:rFonts w:ascii="Calibri" w:hAnsi="Calibri" w:cs="Calibri"/>
        </w:rPr>
      </w:pPr>
    </w:p>
    <w:p w:rsidR="009C38E3" w:rsidRDefault="009C38E3" w:rsidP="00D37FE5">
      <w:pPr>
        <w:jc w:val="both"/>
        <w:rPr>
          <w:rFonts w:ascii="Calibri" w:hAnsi="Calibri" w:cs="Calibri"/>
        </w:rPr>
      </w:pPr>
    </w:p>
    <w:p w:rsidR="00583E62" w:rsidRPr="00B6424C" w:rsidRDefault="00583E62" w:rsidP="00D37FE5">
      <w:pPr>
        <w:jc w:val="both"/>
        <w:rPr>
          <w:rFonts w:ascii="Calibri" w:hAnsi="Calibri" w:cs="Calibri"/>
        </w:rPr>
      </w:pPr>
    </w:p>
    <w:p w:rsidR="00D37FE5" w:rsidRPr="0010079A" w:rsidRDefault="0010079A" w:rsidP="0010079A">
      <w:pPr>
        <w:pStyle w:val="IntenseQuote"/>
        <w:rPr>
          <w:sz w:val="28"/>
          <w:szCs w:val="28"/>
        </w:rPr>
      </w:pPr>
      <w:r w:rsidRPr="0010079A">
        <w:rPr>
          <w:sz w:val="28"/>
          <w:szCs w:val="28"/>
        </w:rPr>
        <w:lastRenderedPageBreak/>
        <w:t>Project Eligibility Overview</w:t>
      </w:r>
    </w:p>
    <w:p w:rsidR="0010079A" w:rsidRDefault="0010079A" w:rsidP="0010079A">
      <w:pPr>
        <w:jc w:val="both"/>
        <w:rPr>
          <w:rFonts w:ascii="Calibri" w:hAnsi="Calibri" w:cs="Calibri"/>
        </w:rPr>
      </w:pPr>
      <w:r>
        <w:rPr>
          <w:rFonts w:ascii="Calibri" w:hAnsi="Calibri" w:cs="Calibri"/>
        </w:rPr>
        <w:t>The CDBG-CV funding provided through the Coronavirus Aid, Relief and Economic Security Act (CARES Act) has been provided to communities to use to prevent, prepare for, and respond to COVID-19.  A CDBG-CV eligible activity quick gui</w:t>
      </w:r>
      <w:r>
        <w:rPr>
          <w:rFonts w:ascii="Calibri" w:hAnsi="Calibri" w:cs="Calibri"/>
        </w:rPr>
        <w:t xml:space="preserve">de provided by HUD is available at </w:t>
      </w:r>
    </w:p>
    <w:p w:rsidR="0010079A" w:rsidRDefault="0010079A" w:rsidP="0010079A">
      <w:pPr>
        <w:jc w:val="both"/>
        <w:rPr>
          <w:rFonts w:ascii="Calibri" w:hAnsi="Calibri" w:cs="Calibri"/>
        </w:rPr>
      </w:pPr>
      <w:hyperlink r:id="rId12" w:history="1">
        <w:r w:rsidRPr="00CF733B">
          <w:rPr>
            <w:rStyle w:val="Hyperlink"/>
            <w:rFonts w:ascii="Calibri" w:hAnsi="Calibri" w:cs="Calibri"/>
          </w:rPr>
          <w:t>https://files.hudexchange.info/resources/documents/Quick-Guide-CDBG-Infectious-Disease-Response.pdf?utm_source=HUD+Exchange+Mailing+List&amp;utm_campaign=b8690951ad-CDBG-Quick-Guide-COVID19_3%2F13%2F20&amp;utm_medium=email&amp;utm_term=0_f32b935a5f-b8690951ad-19400493</w:t>
        </w:r>
      </w:hyperlink>
    </w:p>
    <w:p w:rsidR="0010079A" w:rsidRPr="006C7E80" w:rsidRDefault="0010079A" w:rsidP="0010079A">
      <w:pPr>
        <w:jc w:val="both"/>
        <w:rPr>
          <w:rFonts w:ascii="Calibri" w:hAnsi="Calibri" w:cs="Calibri"/>
        </w:rPr>
      </w:pPr>
      <w:r>
        <w:rPr>
          <w:rFonts w:ascii="Calibri" w:hAnsi="Calibri" w:cs="Calibri"/>
        </w:rPr>
        <w:t xml:space="preserve">In addition to addressing COVID-19, eligible projects must also meet CDBG requirements of: </w:t>
      </w:r>
    </w:p>
    <w:p w:rsidR="0010079A" w:rsidRPr="006C7E80" w:rsidRDefault="0010079A" w:rsidP="0010079A">
      <w:pPr>
        <w:pStyle w:val="ListParagraph"/>
        <w:numPr>
          <w:ilvl w:val="0"/>
          <w:numId w:val="25"/>
        </w:numPr>
        <w:spacing w:line="252" w:lineRule="auto"/>
        <w:rPr>
          <w:rFonts w:ascii="Calibri" w:hAnsi="Calibri" w:cs="Calibri"/>
        </w:rPr>
      </w:pPr>
      <w:r w:rsidRPr="006C7E80">
        <w:rPr>
          <w:rFonts w:ascii="Calibri" w:hAnsi="Calibri" w:cs="Calibri"/>
        </w:rPr>
        <w:t>Meet a CDBG</w:t>
      </w:r>
      <w:r w:rsidRPr="006C7E80">
        <w:rPr>
          <w:rFonts w:ascii="Calibri" w:hAnsi="Calibri" w:cs="Calibri"/>
          <w:color w:val="000000"/>
        </w:rPr>
        <w:t xml:space="preserve"> national objective </w:t>
      </w:r>
    </w:p>
    <w:p w:rsidR="0010079A" w:rsidRPr="006C7E80" w:rsidRDefault="0010079A" w:rsidP="0010079A">
      <w:pPr>
        <w:pStyle w:val="ListParagraph"/>
        <w:numPr>
          <w:ilvl w:val="0"/>
          <w:numId w:val="25"/>
        </w:numPr>
        <w:spacing w:line="252" w:lineRule="auto"/>
        <w:rPr>
          <w:rFonts w:ascii="Calibri" w:hAnsi="Calibri" w:cs="Calibri"/>
        </w:rPr>
      </w:pPr>
      <w:r w:rsidRPr="006C7E80">
        <w:rPr>
          <w:rFonts w:ascii="Calibri" w:hAnsi="Calibri" w:cs="Calibri"/>
          <w:color w:val="000000"/>
        </w:rPr>
        <w:t xml:space="preserve">Qualify as an eligible activity.  </w:t>
      </w:r>
    </w:p>
    <w:p w:rsidR="009E0B5F" w:rsidRPr="0010079A" w:rsidRDefault="0010079A" w:rsidP="0010079A">
      <w:pPr>
        <w:pStyle w:val="Heading1"/>
        <w:jc w:val="center"/>
      </w:pPr>
      <w:r w:rsidRPr="0010079A">
        <w:t>Meeting CDBG National Objective</w:t>
      </w:r>
    </w:p>
    <w:p w:rsidR="0010079A" w:rsidRPr="006C7E80" w:rsidRDefault="0010079A" w:rsidP="0010079A">
      <w:pPr>
        <w:jc w:val="both"/>
        <w:rPr>
          <w:rFonts w:ascii="Calibri" w:hAnsi="Calibri" w:cs="Calibri"/>
        </w:rPr>
      </w:pPr>
      <w:r w:rsidRPr="006C7E80">
        <w:rPr>
          <w:rFonts w:ascii="Calibri" w:hAnsi="Calibri" w:cs="Calibri"/>
        </w:rPr>
        <w:t xml:space="preserve">All activities proposed for funding must meet one of three national objectives: </w:t>
      </w:r>
    </w:p>
    <w:p w:rsidR="0010079A" w:rsidRPr="006C7E80" w:rsidRDefault="0010079A" w:rsidP="0010079A">
      <w:pPr>
        <w:pStyle w:val="ListParagraph"/>
        <w:numPr>
          <w:ilvl w:val="0"/>
          <w:numId w:val="26"/>
        </w:numPr>
        <w:spacing w:line="252" w:lineRule="auto"/>
        <w:jc w:val="both"/>
        <w:rPr>
          <w:rFonts w:ascii="Calibri" w:hAnsi="Calibri" w:cs="Calibri"/>
        </w:rPr>
      </w:pPr>
      <w:r w:rsidRPr="006C7E80">
        <w:rPr>
          <w:rFonts w:ascii="Calibri" w:hAnsi="Calibri" w:cs="Calibri"/>
        </w:rPr>
        <w:t>Activities benefiting low</w:t>
      </w:r>
      <w:r>
        <w:rPr>
          <w:rFonts w:ascii="Calibri" w:hAnsi="Calibri" w:cs="Calibri"/>
        </w:rPr>
        <w:t>-</w:t>
      </w:r>
      <w:r w:rsidRPr="006C7E80">
        <w:rPr>
          <w:rFonts w:ascii="Calibri" w:hAnsi="Calibri" w:cs="Calibri"/>
        </w:rPr>
        <w:t xml:space="preserve"> and moderate</w:t>
      </w:r>
      <w:r>
        <w:rPr>
          <w:rFonts w:ascii="Calibri" w:hAnsi="Calibri" w:cs="Calibri"/>
        </w:rPr>
        <w:t>-</w:t>
      </w:r>
      <w:r w:rsidRPr="006C7E80">
        <w:rPr>
          <w:rFonts w:ascii="Calibri" w:hAnsi="Calibri" w:cs="Calibri"/>
        </w:rPr>
        <w:t>income (LMI) persons or households,</w:t>
      </w:r>
    </w:p>
    <w:p w:rsidR="0010079A" w:rsidRPr="006C7E80" w:rsidRDefault="0010079A" w:rsidP="0010079A">
      <w:pPr>
        <w:pStyle w:val="ListParagraph"/>
        <w:numPr>
          <w:ilvl w:val="0"/>
          <w:numId w:val="26"/>
        </w:numPr>
        <w:spacing w:line="252" w:lineRule="auto"/>
        <w:jc w:val="both"/>
        <w:rPr>
          <w:rFonts w:ascii="Calibri" w:hAnsi="Calibri" w:cs="Calibri"/>
        </w:rPr>
      </w:pPr>
      <w:r w:rsidRPr="006C7E80">
        <w:rPr>
          <w:rFonts w:ascii="Calibri" w:hAnsi="Calibri" w:cs="Calibri"/>
        </w:rPr>
        <w:t xml:space="preserve">Activities which aid in the prevention or elimination of slums or blight, or </w:t>
      </w:r>
    </w:p>
    <w:p w:rsidR="0010079A" w:rsidRPr="006C7E80" w:rsidRDefault="0010079A" w:rsidP="0010079A">
      <w:pPr>
        <w:pStyle w:val="ListParagraph"/>
        <w:numPr>
          <w:ilvl w:val="0"/>
          <w:numId w:val="26"/>
        </w:numPr>
        <w:spacing w:line="252" w:lineRule="auto"/>
        <w:jc w:val="both"/>
        <w:rPr>
          <w:rFonts w:ascii="Calibri" w:hAnsi="Calibri" w:cs="Calibri"/>
        </w:rPr>
      </w:pPr>
      <w:r w:rsidRPr="006C7E80">
        <w:rPr>
          <w:rFonts w:ascii="Calibri" w:hAnsi="Calibri" w:cs="Calibri"/>
        </w:rPr>
        <w:t>Activities designed to meet community development needs having a particular urgency</w:t>
      </w:r>
    </w:p>
    <w:p w:rsidR="0010079A" w:rsidRPr="006C7E80" w:rsidRDefault="0010079A" w:rsidP="0010079A">
      <w:pPr>
        <w:jc w:val="both"/>
        <w:rPr>
          <w:rFonts w:ascii="Calibri" w:eastAsia="Calibri" w:hAnsi="Calibri" w:cs="Calibri"/>
        </w:rPr>
      </w:pPr>
      <w:r>
        <w:rPr>
          <w:rFonts w:ascii="Calibri" w:eastAsia="Calibri" w:hAnsi="Calibri" w:cs="Calibri"/>
        </w:rPr>
        <w:t xml:space="preserve">The primary objective of the CDBG program is to benefit LMI persons.  </w:t>
      </w:r>
      <w:r w:rsidRPr="006C7E80">
        <w:rPr>
          <w:rFonts w:ascii="Calibri" w:eastAsia="Calibri" w:hAnsi="Calibri" w:cs="Calibri"/>
        </w:rPr>
        <w:t xml:space="preserve">Benefit to </w:t>
      </w:r>
      <w:r>
        <w:rPr>
          <w:rFonts w:ascii="Calibri" w:eastAsia="Calibri" w:hAnsi="Calibri" w:cs="Calibri"/>
        </w:rPr>
        <w:t xml:space="preserve">LMI </w:t>
      </w:r>
      <w:r w:rsidRPr="006C7E80">
        <w:rPr>
          <w:rFonts w:ascii="Calibri" w:eastAsia="Calibri" w:hAnsi="Calibri" w:cs="Calibri"/>
        </w:rPr>
        <w:t xml:space="preserve">persons can by designated by the following categories (1) area benefit, (2) limited clientele, or (3) employment/job opportunities. </w:t>
      </w:r>
    </w:p>
    <w:p w:rsidR="0010079A" w:rsidRPr="006C7E80" w:rsidRDefault="0010079A" w:rsidP="0010079A">
      <w:pPr>
        <w:jc w:val="both"/>
        <w:rPr>
          <w:rFonts w:ascii="Calibri" w:hAnsi="Calibri" w:cs="Calibri"/>
        </w:rPr>
      </w:pPr>
      <w:r w:rsidRPr="006C7E80">
        <w:rPr>
          <w:rStyle w:val="Emphasis"/>
          <w:rFonts w:ascii="Calibri" w:hAnsi="Calibri" w:cs="Calibri"/>
        </w:rPr>
        <w:t>Area Benefit Activities</w:t>
      </w:r>
      <w:r w:rsidRPr="006C7E80">
        <w:rPr>
          <w:rFonts w:ascii="Calibri" w:hAnsi="Calibri" w:cs="Calibri"/>
        </w:rPr>
        <w:t xml:space="preserve"> – Activities must benefit all residents in a particular service area, where at least 51% of persons in the service area are low- and moderate-income, </w:t>
      </w:r>
      <w:r>
        <w:rPr>
          <w:rFonts w:ascii="Calibri" w:hAnsi="Calibri" w:cs="Calibri"/>
        </w:rPr>
        <w:t>as determined by HUD and the U.S. Census Bureau</w:t>
      </w:r>
      <w:r w:rsidRPr="006C7E80">
        <w:rPr>
          <w:rFonts w:ascii="Calibri" w:hAnsi="Calibri" w:cs="Calibri"/>
        </w:rPr>
        <w:t>. The service area is determined based upon the nature of the activity, location of the activity, accessibility issues, availability of comparable activities, and boundaries for public facilities and public services. Service area</w:t>
      </w:r>
      <w:r>
        <w:rPr>
          <w:rFonts w:ascii="Calibri" w:hAnsi="Calibri" w:cs="Calibri"/>
        </w:rPr>
        <w:t>s</w:t>
      </w:r>
      <w:r w:rsidRPr="006C7E80">
        <w:rPr>
          <w:rFonts w:ascii="Calibri" w:hAnsi="Calibri" w:cs="Calibri"/>
        </w:rPr>
        <w:t xml:space="preserve"> must be determined prior to provision of CDBG assistance.  Examples of eligible activities include infrastructure, public facilities, and economic development.</w:t>
      </w:r>
    </w:p>
    <w:p w:rsidR="0010079A" w:rsidRPr="006C7E80" w:rsidRDefault="0010079A" w:rsidP="0010079A">
      <w:pPr>
        <w:jc w:val="both"/>
        <w:rPr>
          <w:rFonts w:ascii="Calibri" w:hAnsi="Calibri" w:cs="Calibri"/>
        </w:rPr>
      </w:pPr>
      <w:r w:rsidRPr="006C7E80">
        <w:rPr>
          <w:rStyle w:val="Emphasis"/>
          <w:rFonts w:ascii="Calibri" w:hAnsi="Calibri" w:cs="Calibri"/>
        </w:rPr>
        <w:t>Limited Clientele Activities</w:t>
      </w:r>
      <w:r w:rsidRPr="006C7E80">
        <w:rPr>
          <w:rFonts w:ascii="Calibri" w:hAnsi="Calibri" w:cs="Calibri"/>
        </w:rPr>
        <w:t xml:space="preserve"> – At least 51% of the beneficiaries of the proposed project activity must be low- and moderate-income</w:t>
      </w:r>
      <w:r>
        <w:rPr>
          <w:rFonts w:ascii="Calibri" w:hAnsi="Calibri" w:cs="Calibri"/>
        </w:rPr>
        <w:t xml:space="preserve"> and </w:t>
      </w:r>
      <w:r w:rsidRPr="006C7E80">
        <w:rPr>
          <w:rFonts w:ascii="Calibri" w:hAnsi="Calibri" w:cs="Calibri"/>
        </w:rPr>
        <w:t>must satisfy one of the following criteria:  (1) benefit a clientele that is generally presumed to be principally low- and moderate-income including abused children, battered spouses, elderly persons, severely disabled adults, homeless persons, illiterate adults, persons living with AIDS, and migrant farm workers, (2) document household size and income which demonstrates that at least 51% of the clientele are low- and moderate-income, (3) restrict income eligibility for the activity to low- and moderate-income persons, or (4) be of such a nature and in such a location that it can be concluded that clients are primarily low- and moderate-income.</w:t>
      </w:r>
    </w:p>
    <w:p w:rsidR="0010079A" w:rsidRPr="006C7E80" w:rsidRDefault="0010079A" w:rsidP="0010079A">
      <w:pPr>
        <w:jc w:val="both"/>
        <w:rPr>
          <w:rStyle w:val="Emphasis"/>
          <w:rFonts w:ascii="Calibri" w:hAnsi="Calibri" w:cs="Calibri"/>
          <w:caps w:val="0"/>
          <w:sz w:val="22"/>
          <w:szCs w:val="22"/>
        </w:rPr>
      </w:pPr>
      <w:r w:rsidRPr="006C7E80">
        <w:rPr>
          <w:rStyle w:val="Emphasis"/>
          <w:rFonts w:ascii="Calibri" w:hAnsi="Calibri" w:cs="Calibri"/>
        </w:rPr>
        <w:lastRenderedPageBreak/>
        <w:t>Economic Development Activities</w:t>
      </w:r>
      <w:r w:rsidRPr="006C7E80">
        <w:rPr>
          <w:rFonts w:ascii="Calibri" w:hAnsi="Calibri" w:cs="Calibri"/>
        </w:rPr>
        <w:t xml:space="preserve"> –</w:t>
      </w:r>
      <w:r w:rsidRPr="006C7E80">
        <w:rPr>
          <w:rFonts w:ascii="Calibri" w:hAnsi="Calibri" w:cs="Calibri"/>
          <w:b/>
        </w:rPr>
        <w:t xml:space="preserve"> </w:t>
      </w:r>
      <w:r w:rsidRPr="006C7E80">
        <w:rPr>
          <w:rFonts w:ascii="Calibri" w:hAnsi="Calibri" w:cs="Calibri"/>
        </w:rPr>
        <w:t>Activities must be undertaken with the purpose of creating or retaining permanent jobs, at least 51% of which (computed on a full</w:t>
      </w:r>
      <w:r>
        <w:rPr>
          <w:rFonts w:ascii="Calibri" w:hAnsi="Calibri" w:cs="Calibri"/>
        </w:rPr>
        <w:t>-</w:t>
      </w:r>
      <w:r w:rsidRPr="006C7E80">
        <w:rPr>
          <w:rFonts w:ascii="Calibri" w:hAnsi="Calibri" w:cs="Calibri"/>
        </w:rPr>
        <w:t>time equivalent basis) will be made available to or held by low-and moderate-income persons.</w:t>
      </w:r>
    </w:p>
    <w:p w:rsidR="0010079A" w:rsidRDefault="0010079A" w:rsidP="0010079A">
      <w:pPr>
        <w:jc w:val="both"/>
        <w:rPr>
          <w:rFonts w:ascii="Calibri" w:hAnsi="Calibri" w:cs="Calibri"/>
        </w:rPr>
      </w:pPr>
      <w:r w:rsidRPr="006C7E80">
        <w:rPr>
          <w:rStyle w:val="Emphasis"/>
          <w:rFonts w:ascii="Calibri" w:hAnsi="Calibri" w:cs="Calibri"/>
        </w:rPr>
        <w:t>Housing Activities –</w:t>
      </w:r>
      <w:r w:rsidRPr="006C7E80">
        <w:rPr>
          <w:rFonts w:ascii="Calibri" w:hAnsi="Calibri" w:cs="Calibri"/>
        </w:rPr>
        <w:t xml:space="preserve"> Activities undertaken for the purpose of providing or improving permanent residential structures which, upon completion, will be occupied by at least 51% low and moderate-income households. </w:t>
      </w:r>
    </w:p>
    <w:p w:rsidR="0010079A" w:rsidRDefault="0010079A" w:rsidP="0010079A">
      <w:pPr>
        <w:pStyle w:val="Heading3"/>
      </w:pPr>
      <w:bookmarkStart w:id="1" w:name="_Toc40167494"/>
      <w:r>
        <w:t>LMI BENEFIT DETERMINATION</w:t>
      </w:r>
      <w:bookmarkEnd w:id="1"/>
      <w:r>
        <w:t xml:space="preserve"> </w:t>
      </w:r>
    </w:p>
    <w:p w:rsidR="0010079A" w:rsidRPr="006C7E80" w:rsidRDefault="0010079A" w:rsidP="0010079A">
      <w:pPr>
        <w:jc w:val="both"/>
        <w:rPr>
          <w:rFonts w:ascii="Calibri" w:hAnsi="Calibri" w:cs="Calibri"/>
        </w:rPr>
      </w:pPr>
      <w:r w:rsidRPr="006C7E80">
        <w:rPr>
          <w:rFonts w:ascii="Calibri" w:hAnsi="Calibri" w:cs="Calibri"/>
        </w:rPr>
        <w:t xml:space="preserve">To determine whether an individual or household can be considered LMI, the household size needs to be taken into consideration, and the total household income needs to be less than 80 percent of the local area median income. The current income guidelines as established by HUD are summarized in the following table: </w:t>
      </w:r>
    </w:p>
    <w:tbl>
      <w:tblPr>
        <w:tblStyle w:val="TableGrid1"/>
        <w:tblW w:w="0" w:type="auto"/>
        <w:tblLook w:val="04A0" w:firstRow="1" w:lastRow="0" w:firstColumn="1" w:lastColumn="0" w:noHBand="0" w:noVBand="1"/>
      </w:tblPr>
      <w:tblGrid>
        <w:gridCol w:w="1064"/>
        <w:gridCol w:w="1064"/>
        <w:gridCol w:w="1064"/>
        <w:gridCol w:w="1064"/>
        <w:gridCol w:w="1064"/>
        <w:gridCol w:w="1064"/>
        <w:gridCol w:w="1064"/>
        <w:gridCol w:w="1064"/>
        <w:gridCol w:w="1064"/>
      </w:tblGrid>
      <w:tr w:rsidR="0010079A" w:rsidRPr="0010079A" w:rsidTr="00C13D75">
        <w:tc>
          <w:tcPr>
            <w:tcW w:w="9576" w:type="dxa"/>
            <w:gridSpan w:val="9"/>
            <w:shd w:val="clear" w:color="auto" w:fill="DBE5F1" w:themeFill="accent1" w:themeFillTint="33"/>
          </w:tcPr>
          <w:p w:rsidR="0010079A" w:rsidRPr="00C13D75" w:rsidRDefault="0010079A" w:rsidP="00C13D75">
            <w:pPr>
              <w:tabs>
                <w:tab w:val="left" w:pos="801"/>
                <w:tab w:val="left" w:pos="1440"/>
                <w:tab w:val="left" w:pos="2160"/>
                <w:tab w:val="left" w:pos="2880"/>
                <w:tab w:val="left" w:pos="3600"/>
                <w:tab w:val="center" w:pos="4680"/>
                <w:tab w:val="left" w:pos="6361"/>
              </w:tabs>
              <w:jc w:val="center"/>
              <w:rPr>
                <w:sz w:val="32"/>
                <w:szCs w:val="32"/>
              </w:rPr>
            </w:pPr>
            <w:r w:rsidRPr="00C13D75">
              <w:rPr>
                <w:sz w:val="32"/>
                <w:szCs w:val="32"/>
              </w:rPr>
              <w:t>Hall C</w:t>
            </w:r>
            <w:r w:rsidR="00C13D75" w:rsidRPr="00C13D75">
              <w:rPr>
                <w:sz w:val="32"/>
                <w:szCs w:val="32"/>
              </w:rPr>
              <w:t>ounty, NE HUD Metro FMR Area</w:t>
            </w:r>
          </w:p>
        </w:tc>
      </w:tr>
      <w:tr w:rsidR="0010079A" w:rsidRPr="0010079A" w:rsidTr="00125C8F">
        <w:tc>
          <w:tcPr>
            <w:tcW w:w="1064" w:type="dxa"/>
          </w:tcPr>
          <w:p w:rsidR="0010079A" w:rsidRPr="0010079A" w:rsidRDefault="0010079A" w:rsidP="0010079A">
            <w:pPr>
              <w:tabs>
                <w:tab w:val="left" w:pos="801"/>
                <w:tab w:val="left" w:pos="1440"/>
                <w:tab w:val="left" w:pos="2160"/>
                <w:tab w:val="left" w:pos="2880"/>
                <w:tab w:val="left" w:pos="3600"/>
                <w:tab w:val="center" w:pos="4680"/>
                <w:tab w:val="left" w:pos="6361"/>
              </w:tabs>
              <w:rPr>
                <w:sz w:val="18"/>
                <w:szCs w:val="18"/>
              </w:rPr>
            </w:pPr>
            <w:r w:rsidRPr="0010079A">
              <w:rPr>
                <w:sz w:val="18"/>
                <w:szCs w:val="18"/>
              </w:rPr>
              <w:t>Household of:</w:t>
            </w:r>
          </w:p>
        </w:tc>
        <w:tc>
          <w:tcPr>
            <w:tcW w:w="1064" w:type="dxa"/>
          </w:tcPr>
          <w:p w:rsidR="0010079A" w:rsidRPr="0010079A" w:rsidRDefault="0010079A" w:rsidP="0010079A">
            <w:pPr>
              <w:tabs>
                <w:tab w:val="left" w:pos="801"/>
                <w:tab w:val="left" w:pos="1440"/>
                <w:tab w:val="left" w:pos="2160"/>
                <w:tab w:val="left" w:pos="2880"/>
                <w:tab w:val="left" w:pos="3600"/>
                <w:tab w:val="center" w:pos="4680"/>
                <w:tab w:val="left" w:pos="6361"/>
              </w:tabs>
              <w:rPr>
                <w:sz w:val="18"/>
                <w:szCs w:val="18"/>
              </w:rPr>
            </w:pPr>
            <w:r w:rsidRPr="0010079A">
              <w:rPr>
                <w:sz w:val="18"/>
                <w:szCs w:val="18"/>
              </w:rPr>
              <w:t>1</w:t>
            </w:r>
          </w:p>
        </w:tc>
        <w:tc>
          <w:tcPr>
            <w:tcW w:w="1064" w:type="dxa"/>
          </w:tcPr>
          <w:p w:rsidR="0010079A" w:rsidRPr="0010079A" w:rsidRDefault="0010079A" w:rsidP="0010079A">
            <w:pPr>
              <w:tabs>
                <w:tab w:val="left" w:pos="801"/>
                <w:tab w:val="left" w:pos="1440"/>
                <w:tab w:val="left" w:pos="2160"/>
                <w:tab w:val="left" w:pos="2880"/>
                <w:tab w:val="left" w:pos="3600"/>
                <w:tab w:val="center" w:pos="4680"/>
                <w:tab w:val="left" w:pos="6361"/>
              </w:tabs>
              <w:rPr>
                <w:sz w:val="18"/>
                <w:szCs w:val="18"/>
              </w:rPr>
            </w:pPr>
            <w:r w:rsidRPr="0010079A">
              <w:rPr>
                <w:sz w:val="18"/>
                <w:szCs w:val="18"/>
              </w:rPr>
              <w:t>2</w:t>
            </w:r>
          </w:p>
        </w:tc>
        <w:tc>
          <w:tcPr>
            <w:tcW w:w="1064" w:type="dxa"/>
          </w:tcPr>
          <w:p w:rsidR="0010079A" w:rsidRPr="0010079A" w:rsidRDefault="0010079A" w:rsidP="0010079A">
            <w:pPr>
              <w:tabs>
                <w:tab w:val="left" w:pos="801"/>
                <w:tab w:val="left" w:pos="1440"/>
                <w:tab w:val="left" w:pos="2160"/>
                <w:tab w:val="left" w:pos="2880"/>
                <w:tab w:val="left" w:pos="3600"/>
                <w:tab w:val="center" w:pos="4680"/>
                <w:tab w:val="left" w:pos="6361"/>
              </w:tabs>
              <w:rPr>
                <w:sz w:val="18"/>
                <w:szCs w:val="18"/>
              </w:rPr>
            </w:pPr>
            <w:r w:rsidRPr="0010079A">
              <w:rPr>
                <w:sz w:val="18"/>
                <w:szCs w:val="18"/>
              </w:rPr>
              <w:t>3</w:t>
            </w:r>
          </w:p>
        </w:tc>
        <w:tc>
          <w:tcPr>
            <w:tcW w:w="1064" w:type="dxa"/>
          </w:tcPr>
          <w:p w:rsidR="0010079A" w:rsidRPr="0010079A" w:rsidRDefault="0010079A" w:rsidP="0010079A">
            <w:pPr>
              <w:tabs>
                <w:tab w:val="left" w:pos="801"/>
                <w:tab w:val="left" w:pos="1440"/>
                <w:tab w:val="left" w:pos="2160"/>
                <w:tab w:val="left" w:pos="2880"/>
                <w:tab w:val="left" w:pos="3600"/>
                <w:tab w:val="center" w:pos="4680"/>
                <w:tab w:val="left" w:pos="6361"/>
              </w:tabs>
              <w:rPr>
                <w:sz w:val="18"/>
                <w:szCs w:val="18"/>
              </w:rPr>
            </w:pPr>
            <w:r w:rsidRPr="0010079A">
              <w:rPr>
                <w:sz w:val="18"/>
                <w:szCs w:val="18"/>
              </w:rPr>
              <w:t>4</w:t>
            </w:r>
          </w:p>
        </w:tc>
        <w:tc>
          <w:tcPr>
            <w:tcW w:w="1064" w:type="dxa"/>
          </w:tcPr>
          <w:p w:rsidR="0010079A" w:rsidRPr="0010079A" w:rsidRDefault="0010079A" w:rsidP="0010079A">
            <w:pPr>
              <w:tabs>
                <w:tab w:val="left" w:pos="801"/>
                <w:tab w:val="left" w:pos="1440"/>
                <w:tab w:val="left" w:pos="2160"/>
                <w:tab w:val="left" w:pos="2880"/>
                <w:tab w:val="left" w:pos="3600"/>
                <w:tab w:val="center" w:pos="4680"/>
                <w:tab w:val="left" w:pos="6361"/>
              </w:tabs>
              <w:rPr>
                <w:sz w:val="18"/>
                <w:szCs w:val="18"/>
              </w:rPr>
            </w:pPr>
            <w:r w:rsidRPr="0010079A">
              <w:rPr>
                <w:sz w:val="18"/>
                <w:szCs w:val="18"/>
              </w:rPr>
              <w:t>5</w:t>
            </w:r>
          </w:p>
        </w:tc>
        <w:tc>
          <w:tcPr>
            <w:tcW w:w="1064" w:type="dxa"/>
          </w:tcPr>
          <w:p w:rsidR="0010079A" w:rsidRPr="0010079A" w:rsidRDefault="0010079A" w:rsidP="0010079A">
            <w:pPr>
              <w:tabs>
                <w:tab w:val="left" w:pos="801"/>
                <w:tab w:val="left" w:pos="1440"/>
                <w:tab w:val="left" w:pos="2160"/>
                <w:tab w:val="left" w:pos="2880"/>
                <w:tab w:val="left" w:pos="3600"/>
                <w:tab w:val="center" w:pos="4680"/>
                <w:tab w:val="left" w:pos="6361"/>
              </w:tabs>
              <w:rPr>
                <w:sz w:val="18"/>
                <w:szCs w:val="18"/>
              </w:rPr>
            </w:pPr>
            <w:r w:rsidRPr="0010079A">
              <w:rPr>
                <w:sz w:val="18"/>
                <w:szCs w:val="18"/>
              </w:rPr>
              <w:t>6</w:t>
            </w:r>
          </w:p>
        </w:tc>
        <w:tc>
          <w:tcPr>
            <w:tcW w:w="1064" w:type="dxa"/>
          </w:tcPr>
          <w:p w:rsidR="0010079A" w:rsidRPr="0010079A" w:rsidRDefault="0010079A" w:rsidP="0010079A">
            <w:pPr>
              <w:tabs>
                <w:tab w:val="left" w:pos="801"/>
                <w:tab w:val="left" w:pos="1440"/>
                <w:tab w:val="left" w:pos="2160"/>
                <w:tab w:val="left" w:pos="2880"/>
                <w:tab w:val="left" w:pos="3600"/>
                <w:tab w:val="center" w:pos="4680"/>
                <w:tab w:val="left" w:pos="6361"/>
              </w:tabs>
              <w:rPr>
                <w:sz w:val="18"/>
                <w:szCs w:val="18"/>
              </w:rPr>
            </w:pPr>
            <w:r w:rsidRPr="0010079A">
              <w:rPr>
                <w:sz w:val="18"/>
                <w:szCs w:val="18"/>
              </w:rPr>
              <w:t>7</w:t>
            </w:r>
          </w:p>
        </w:tc>
        <w:tc>
          <w:tcPr>
            <w:tcW w:w="1064" w:type="dxa"/>
          </w:tcPr>
          <w:p w:rsidR="0010079A" w:rsidRPr="0010079A" w:rsidRDefault="0010079A" w:rsidP="0010079A">
            <w:pPr>
              <w:tabs>
                <w:tab w:val="left" w:pos="801"/>
                <w:tab w:val="left" w:pos="1440"/>
                <w:tab w:val="left" w:pos="2160"/>
                <w:tab w:val="left" w:pos="2880"/>
                <w:tab w:val="left" w:pos="3600"/>
                <w:tab w:val="center" w:pos="4680"/>
                <w:tab w:val="left" w:pos="6361"/>
              </w:tabs>
              <w:rPr>
                <w:sz w:val="18"/>
                <w:szCs w:val="18"/>
              </w:rPr>
            </w:pPr>
            <w:r w:rsidRPr="0010079A">
              <w:rPr>
                <w:sz w:val="18"/>
                <w:szCs w:val="18"/>
              </w:rPr>
              <w:t>8</w:t>
            </w:r>
          </w:p>
        </w:tc>
      </w:tr>
      <w:tr w:rsidR="0010079A" w:rsidRPr="0010079A" w:rsidTr="00125C8F">
        <w:tc>
          <w:tcPr>
            <w:tcW w:w="1064" w:type="dxa"/>
          </w:tcPr>
          <w:p w:rsidR="0010079A" w:rsidRPr="0010079A" w:rsidRDefault="0010079A" w:rsidP="0010079A">
            <w:pPr>
              <w:tabs>
                <w:tab w:val="left" w:pos="801"/>
                <w:tab w:val="left" w:pos="1440"/>
                <w:tab w:val="left" w:pos="2160"/>
                <w:tab w:val="left" w:pos="2880"/>
                <w:tab w:val="left" w:pos="3600"/>
                <w:tab w:val="center" w:pos="4680"/>
                <w:tab w:val="left" w:pos="6361"/>
              </w:tabs>
              <w:rPr>
                <w:sz w:val="18"/>
                <w:szCs w:val="18"/>
              </w:rPr>
            </w:pPr>
            <w:r w:rsidRPr="0010079A">
              <w:rPr>
                <w:sz w:val="18"/>
                <w:szCs w:val="18"/>
              </w:rPr>
              <w:t>Extremely Low income</w:t>
            </w:r>
          </w:p>
        </w:tc>
        <w:tc>
          <w:tcPr>
            <w:tcW w:w="1064" w:type="dxa"/>
          </w:tcPr>
          <w:p w:rsidR="0010079A" w:rsidRPr="0010079A" w:rsidRDefault="0010079A" w:rsidP="0010079A">
            <w:pPr>
              <w:tabs>
                <w:tab w:val="left" w:pos="801"/>
                <w:tab w:val="left" w:pos="1440"/>
                <w:tab w:val="left" w:pos="2160"/>
                <w:tab w:val="left" w:pos="2880"/>
                <w:tab w:val="left" w:pos="3600"/>
                <w:tab w:val="center" w:pos="4680"/>
                <w:tab w:val="left" w:pos="6361"/>
              </w:tabs>
              <w:rPr>
                <w:sz w:val="18"/>
                <w:szCs w:val="18"/>
              </w:rPr>
            </w:pPr>
            <w:r w:rsidRPr="0010079A">
              <w:rPr>
                <w:sz w:val="18"/>
                <w:szCs w:val="18"/>
              </w:rPr>
              <w:t>14,700</w:t>
            </w:r>
          </w:p>
        </w:tc>
        <w:tc>
          <w:tcPr>
            <w:tcW w:w="1064" w:type="dxa"/>
          </w:tcPr>
          <w:p w:rsidR="0010079A" w:rsidRPr="0010079A" w:rsidRDefault="0010079A" w:rsidP="0010079A">
            <w:pPr>
              <w:tabs>
                <w:tab w:val="left" w:pos="801"/>
                <w:tab w:val="left" w:pos="1440"/>
                <w:tab w:val="left" w:pos="2160"/>
                <w:tab w:val="left" w:pos="2880"/>
                <w:tab w:val="left" w:pos="3600"/>
                <w:tab w:val="center" w:pos="4680"/>
                <w:tab w:val="left" w:pos="6361"/>
              </w:tabs>
              <w:rPr>
                <w:sz w:val="18"/>
                <w:szCs w:val="18"/>
              </w:rPr>
            </w:pPr>
            <w:r w:rsidRPr="0010079A">
              <w:rPr>
                <w:sz w:val="18"/>
                <w:szCs w:val="18"/>
              </w:rPr>
              <w:t>16,910</w:t>
            </w:r>
          </w:p>
        </w:tc>
        <w:tc>
          <w:tcPr>
            <w:tcW w:w="1064" w:type="dxa"/>
          </w:tcPr>
          <w:p w:rsidR="0010079A" w:rsidRPr="0010079A" w:rsidRDefault="0010079A" w:rsidP="0010079A">
            <w:pPr>
              <w:tabs>
                <w:tab w:val="left" w:pos="801"/>
                <w:tab w:val="left" w:pos="1440"/>
                <w:tab w:val="left" w:pos="2160"/>
                <w:tab w:val="left" w:pos="2880"/>
                <w:tab w:val="left" w:pos="3600"/>
                <w:tab w:val="center" w:pos="4680"/>
                <w:tab w:val="left" w:pos="6361"/>
              </w:tabs>
              <w:rPr>
                <w:sz w:val="18"/>
                <w:szCs w:val="18"/>
              </w:rPr>
            </w:pPr>
            <w:r w:rsidRPr="0010079A">
              <w:rPr>
                <w:sz w:val="18"/>
                <w:szCs w:val="18"/>
              </w:rPr>
              <w:t>21,330</w:t>
            </w:r>
          </w:p>
        </w:tc>
        <w:tc>
          <w:tcPr>
            <w:tcW w:w="1064" w:type="dxa"/>
          </w:tcPr>
          <w:p w:rsidR="0010079A" w:rsidRPr="0010079A" w:rsidRDefault="0010079A" w:rsidP="0010079A">
            <w:pPr>
              <w:tabs>
                <w:tab w:val="left" w:pos="801"/>
                <w:tab w:val="left" w:pos="1440"/>
                <w:tab w:val="left" w:pos="2160"/>
                <w:tab w:val="left" w:pos="2880"/>
                <w:tab w:val="left" w:pos="3600"/>
                <w:tab w:val="center" w:pos="4680"/>
                <w:tab w:val="left" w:pos="6361"/>
              </w:tabs>
              <w:rPr>
                <w:sz w:val="18"/>
                <w:szCs w:val="18"/>
              </w:rPr>
            </w:pPr>
            <w:r w:rsidRPr="0010079A">
              <w:rPr>
                <w:sz w:val="18"/>
                <w:szCs w:val="18"/>
              </w:rPr>
              <w:t>25,750</w:t>
            </w:r>
          </w:p>
        </w:tc>
        <w:tc>
          <w:tcPr>
            <w:tcW w:w="1064" w:type="dxa"/>
          </w:tcPr>
          <w:p w:rsidR="0010079A" w:rsidRPr="0010079A" w:rsidRDefault="0010079A" w:rsidP="0010079A">
            <w:pPr>
              <w:tabs>
                <w:tab w:val="left" w:pos="801"/>
                <w:tab w:val="left" w:pos="1440"/>
                <w:tab w:val="left" w:pos="2160"/>
                <w:tab w:val="left" w:pos="2880"/>
                <w:tab w:val="left" w:pos="3600"/>
                <w:tab w:val="center" w:pos="4680"/>
                <w:tab w:val="left" w:pos="6361"/>
              </w:tabs>
              <w:rPr>
                <w:sz w:val="18"/>
                <w:szCs w:val="18"/>
              </w:rPr>
            </w:pPr>
            <w:r w:rsidRPr="0010079A">
              <w:rPr>
                <w:sz w:val="18"/>
                <w:szCs w:val="18"/>
              </w:rPr>
              <w:t>30,170</w:t>
            </w:r>
          </w:p>
        </w:tc>
        <w:tc>
          <w:tcPr>
            <w:tcW w:w="1064" w:type="dxa"/>
          </w:tcPr>
          <w:p w:rsidR="0010079A" w:rsidRPr="0010079A" w:rsidRDefault="0010079A" w:rsidP="0010079A">
            <w:pPr>
              <w:tabs>
                <w:tab w:val="left" w:pos="801"/>
                <w:tab w:val="left" w:pos="1440"/>
                <w:tab w:val="left" w:pos="2160"/>
                <w:tab w:val="left" w:pos="2880"/>
                <w:tab w:val="left" w:pos="3600"/>
                <w:tab w:val="center" w:pos="4680"/>
                <w:tab w:val="left" w:pos="6361"/>
              </w:tabs>
              <w:rPr>
                <w:sz w:val="18"/>
                <w:szCs w:val="18"/>
              </w:rPr>
            </w:pPr>
            <w:r w:rsidRPr="0010079A">
              <w:rPr>
                <w:sz w:val="18"/>
                <w:szCs w:val="18"/>
              </w:rPr>
              <w:t>34, 590</w:t>
            </w:r>
          </w:p>
        </w:tc>
        <w:tc>
          <w:tcPr>
            <w:tcW w:w="1064" w:type="dxa"/>
          </w:tcPr>
          <w:p w:rsidR="0010079A" w:rsidRPr="0010079A" w:rsidRDefault="0010079A" w:rsidP="0010079A">
            <w:pPr>
              <w:tabs>
                <w:tab w:val="left" w:pos="801"/>
                <w:tab w:val="left" w:pos="1440"/>
                <w:tab w:val="left" w:pos="2160"/>
                <w:tab w:val="left" w:pos="2880"/>
                <w:tab w:val="left" w:pos="3600"/>
                <w:tab w:val="center" w:pos="4680"/>
                <w:tab w:val="left" w:pos="6361"/>
              </w:tabs>
              <w:rPr>
                <w:sz w:val="18"/>
                <w:szCs w:val="18"/>
              </w:rPr>
            </w:pPr>
            <w:r w:rsidRPr="0010079A">
              <w:rPr>
                <w:sz w:val="18"/>
                <w:szCs w:val="18"/>
              </w:rPr>
              <w:t>39,010</w:t>
            </w:r>
          </w:p>
        </w:tc>
        <w:tc>
          <w:tcPr>
            <w:tcW w:w="1064" w:type="dxa"/>
          </w:tcPr>
          <w:p w:rsidR="0010079A" w:rsidRPr="0010079A" w:rsidRDefault="0010079A" w:rsidP="0010079A">
            <w:pPr>
              <w:tabs>
                <w:tab w:val="left" w:pos="801"/>
                <w:tab w:val="left" w:pos="1440"/>
                <w:tab w:val="left" w:pos="2160"/>
                <w:tab w:val="left" w:pos="2880"/>
                <w:tab w:val="left" w:pos="3600"/>
                <w:tab w:val="center" w:pos="4680"/>
                <w:tab w:val="left" w:pos="6361"/>
              </w:tabs>
              <w:rPr>
                <w:sz w:val="18"/>
                <w:szCs w:val="18"/>
              </w:rPr>
            </w:pPr>
            <w:r w:rsidRPr="0010079A">
              <w:rPr>
                <w:sz w:val="18"/>
                <w:szCs w:val="18"/>
              </w:rPr>
              <w:t>43,430</w:t>
            </w:r>
          </w:p>
        </w:tc>
      </w:tr>
      <w:tr w:rsidR="0010079A" w:rsidRPr="0010079A" w:rsidTr="00125C8F">
        <w:tc>
          <w:tcPr>
            <w:tcW w:w="1064" w:type="dxa"/>
          </w:tcPr>
          <w:p w:rsidR="0010079A" w:rsidRPr="0010079A" w:rsidRDefault="0010079A" w:rsidP="0010079A">
            <w:pPr>
              <w:tabs>
                <w:tab w:val="left" w:pos="801"/>
                <w:tab w:val="left" w:pos="1440"/>
                <w:tab w:val="left" w:pos="2160"/>
                <w:tab w:val="left" w:pos="2880"/>
                <w:tab w:val="left" w:pos="3600"/>
                <w:tab w:val="center" w:pos="4680"/>
                <w:tab w:val="left" w:pos="6361"/>
              </w:tabs>
              <w:rPr>
                <w:sz w:val="18"/>
                <w:szCs w:val="18"/>
              </w:rPr>
            </w:pPr>
            <w:r w:rsidRPr="0010079A">
              <w:rPr>
                <w:sz w:val="18"/>
                <w:szCs w:val="18"/>
              </w:rPr>
              <w:t xml:space="preserve"> Very Low Income</w:t>
            </w:r>
          </w:p>
        </w:tc>
        <w:tc>
          <w:tcPr>
            <w:tcW w:w="1064" w:type="dxa"/>
          </w:tcPr>
          <w:p w:rsidR="0010079A" w:rsidRPr="0010079A" w:rsidRDefault="0010079A" w:rsidP="0010079A">
            <w:pPr>
              <w:tabs>
                <w:tab w:val="left" w:pos="801"/>
                <w:tab w:val="left" w:pos="1440"/>
                <w:tab w:val="left" w:pos="2160"/>
                <w:tab w:val="left" w:pos="2880"/>
                <w:tab w:val="left" w:pos="3600"/>
                <w:tab w:val="center" w:pos="4680"/>
                <w:tab w:val="left" w:pos="6361"/>
              </w:tabs>
              <w:rPr>
                <w:sz w:val="18"/>
                <w:szCs w:val="18"/>
              </w:rPr>
            </w:pPr>
            <w:r w:rsidRPr="0010079A">
              <w:rPr>
                <w:sz w:val="18"/>
                <w:szCs w:val="18"/>
              </w:rPr>
              <w:t>24,500</w:t>
            </w:r>
          </w:p>
        </w:tc>
        <w:tc>
          <w:tcPr>
            <w:tcW w:w="1064" w:type="dxa"/>
          </w:tcPr>
          <w:p w:rsidR="0010079A" w:rsidRPr="0010079A" w:rsidRDefault="0010079A" w:rsidP="0010079A">
            <w:pPr>
              <w:tabs>
                <w:tab w:val="left" w:pos="801"/>
                <w:tab w:val="left" w:pos="1440"/>
                <w:tab w:val="left" w:pos="2160"/>
                <w:tab w:val="left" w:pos="2880"/>
                <w:tab w:val="left" w:pos="3600"/>
                <w:tab w:val="center" w:pos="4680"/>
                <w:tab w:val="left" w:pos="6361"/>
              </w:tabs>
              <w:rPr>
                <w:sz w:val="18"/>
                <w:szCs w:val="18"/>
              </w:rPr>
            </w:pPr>
            <w:r w:rsidRPr="0010079A">
              <w:rPr>
                <w:sz w:val="18"/>
                <w:szCs w:val="18"/>
              </w:rPr>
              <w:t>28,000</w:t>
            </w:r>
          </w:p>
        </w:tc>
        <w:tc>
          <w:tcPr>
            <w:tcW w:w="1064" w:type="dxa"/>
          </w:tcPr>
          <w:p w:rsidR="0010079A" w:rsidRPr="0010079A" w:rsidRDefault="0010079A" w:rsidP="0010079A">
            <w:pPr>
              <w:tabs>
                <w:tab w:val="left" w:pos="801"/>
                <w:tab w:val="left" w:pos="1440"/>
                <w:tab w:val="left" w:pos="2160"/>
                <w:tab w:val="left" w:pos="2880"/>
                <w:tab w:val="left" w:pos="3600"/>
                <w:tab w:val="center" w:pos="4680"/>
                <w:tab w:val="left" w:pos="6361"/>
              </w:tabs>
              <w:rPr>
                <w:sz w:val="18"/>
                <w:szCs w:val="18"/>
              </w:rPr>
            </w:pPr>
            <w:r w:rsidRPr="0010079A">
              <w:rPr>
                <w:sz w:val="18"/>
                <w:szCs w:val="18"/>
              </w:rPr>
              <w:t>31,500</w:t>
            </w:r>
          </w:p>
        </w:tc>
        <w:tc>
          <w:tcPr>
            <w:tcW w:w="1064" w:type="dxa"/>
          </w:tcPr>
          <w:p w:rsidR="0010079A" w:rsidRPr="0010079A" w:rsidRDefault="0010079A" w:rsidP="0010079A">
            <w:pPr>
              <w:tabs>
                <w:tab w:val="left" w:pos="801"/>
                <w:tab w:val="left" w:pos="1440"/>
                <w:tab w:val="left" w:pos="2160"/>
                <w:tab w:val="left" w:pos="2880"/>
                <w:tab w:val="left" w:pos="3600"/>
                <w:tab w:val="center" w:pos="4680"/>
                <w:tab w:val="left" w:pos="6361"/>
              </w:tabs>
              <w:rPr>
                <w:sz w:val="18"/>
                <w:szCs w:val="18"/>
              </w:rPr>
            </w:pPr>
            <w:r w:rsidRPr="0010079A">
              <w:rPr>
                <w:sz w:val="18"/>
                <w:szCs w:val="18"/>
              </w:rPr>
              <w:t>35,000</w:t>
            </w:r>
          </w:p>
        </w:tc>
        <w:tc>
          <w:tcPr>
            <w:tcW w:w="1064" w:type="dxa"/>
          </w:tcPr>
          <w:p w:rsidR="0010079A" w:rsidRPr="0010079A" w:rsidRDefault="0010079A" w:rsidP="0010079A">
            <w:pPr>
              <w:tabs>
                <w:tab w:val="left" w:pos="801"/>
                <w:tab w:val="left" w:pos="1440"/>
                <w:tab w:val="left" w:pos="2160"/>
                <w:tab w:val="left" w:pos="2880"/>
                <w:tab w:val="left" w:pos="3600"/>
                <w:tab w:val="center" w:pos="4680"/>
                <w:tab w:val="left" w:pos="6361"/>
              </w:tabs>
              <w:rPr>
                <w:sz w:val="18"/>
                <w:szCs w:val="18"/>
              </w:rPr>
            </w:pPr>
            <w:r w:rsidRPr="0010079A">
              <w:rPr>
                <w:sz w:val="18"/>
                <w:szCs w:val="18"/>
              </w:rPr>
              <w:t>37,800</w:t>
            </w:r>
          </w:p>
        </w:tc>
        <w:tc>
          <w:tcPr>
            <w:tcW w:w="1064" w:type="dxa"/>
          </w:tcPr>
          <w:p w:rsidR="0010079A" w:rsidRPr="0010079A" w:rsidRDefault="0010079A" w:rsidP="0010079A">
            <w:pPr>
              <w:tabs>
                <w:tab w:val="left" w:pos="801"/>
                <w:tab w:val="left" w:pos="1440"/>
                <w:tab w:val="left" w:pos="2160"/>
                <w:tab w:val="left" w:pos="2880"/>
                <w:tab w:val="left" w:pos="3600"/>
                <w:tab w:val="center" w:pos="4680"/>
                <w:tab w:val="left" w:pos="6361"/>
              </w:tabs>
              <w:rPr>
                <w:sz w:val="18"/>
                <w:szCs w:val="18"/>
              </w:rPr>
            </w:pPr>
            <w:r w:rsidRPr="0010079A">
              <w:rPr>
                <w:sz w:val="18"/>
                <w:szCs w:val="18"/>
              </w:rPr>
              <w:t>40,600</w:t>
            </w:r>
          </w:p>
        </w:tc>
        <w:tc>
          <w:tcPr>
            <w:tcW w:w="1064" w:type="dxa"/>
          </w:tcPr>
          <w:p w:rsidR="0010079A" w:rsidRPr="0010079A" w:rsidRDefault="0010079A" w:rsidP="0010079A">
            <w:pPr>
              <w:tabs>
                <w:tab w:val="left" w:pos="801"/>
                <w:tab w:val="left" w:pos="1440"/>
                <w:tab w:val="left" w:pos="2160"/>
                <w:tab w:val="left" w:pos="2880"/>
                <w:tab w:val="left" w:pos="3600"/>
                <w:tab w:val="center" w:pos="4680"/>
                <w:tab w:val="left" w:pos="6361"/>
              </w:tabs>
              <w:rPr>
                <w:sz w:val="18"/>
                <w:szCs w:val="18"/>
              </w:rPr>
            </w:pPr>
            <w:r w:rsidRPr="0010079A">
              <w:rPr>
                <w:sz w:val="18"/>
                <w:szCs w:val="18"/>
              </w:rPr>
              <w:t>43,400</w:t>
            </w:r>
          </w:p>
        </w:tc>
        <w:tc>
          <w:tcPr>
            <w:tcW w:w="1064" w:type="dxa"/>
          </w:tcPr>
          <w:p w:rsidR="0010079A" w:rsidRPr="0010079A" w:rsidRDefault="0010079A" w:rsidP="0010079A">
            <w:pPr>
              <w:tabs>
                <w:tab w:val="left" w:pos="801"/>
                <w:tab w:val="left" w:pos="1440"/>
                <w:tab w:val="left" w:pos="2160"/>
                <w:tab w:val="left" w:pos="2880"/>
                <w:tab w:val="left" w:pos="3600"/>
                <w:tab w:val="center" w:pos="4680"/>
                <w:tab w:val="left" w:pos="6361"/>
              </w:tabs>
              <w:rPr>
                <w:sz w:val="18"/>
                <w:szCs w:val="18"/>
              </w:rPr>
            </w:pPr>
            <w:r w:rsidRPr="0010079A">
              <w:rPr>
                <w:sz w:val="18"/>
                <w:szCs w:val="18"/>
              </w:rPr>
              <w:t>46,200</w:t>
            </w:r>
          </w:p>
        </w:tc>
      </w:tr>
      <w:tr w:rsidR="0010079A" w:rsidRPr="0010079A" w:rsidTr="00125C8F">
        <w:tc>
          <w:tcPr>
            <w:tcW w:w="1064" w:type="dxa"/>
          </w:tcPr>
          <w:p w:rsidR="0010079A" w:rsidRPr="0010079A" w:rsidRDefault="0010079A" w:rsidP="0010079A">
            <w:pPr>
              <w:tabs>
                <w:tab w:val="left" w:pos="801"/>
                <w:tab w:val="left" w:pos="1440"/>
                <w:tab w:val="left" w:pos="2160"/>
                <w:tab w:val="left" w:pos="2880"/>
                <w:tab w:val="left" w:pos="3600"/>
                <w:tab w:val="center" w:pos="4680"/>
                <w:tab w:val="left" w:pos="6361"/>
              </w:tabs>
              <w:rPr>
                <w:sz w:val="18"/>
                <w:szCs w:val="18"/>
              </w:rPr>
            </w:pPr>
            <w:r w:rsidRPr="0010079A">
              <w:rPr>
                <w:sz w:val="18"/>
                <w:szCs w:val="18"/>
              </w:rPr>
              <w:t>Low income</w:t>
            </w:r>
          </w:p>
        </w:tc>
        <w:tc>
          <w:tcPr>
            <w:tcW w:w="1064" w:type="dxa"/>
          </w:tcPr>
          <w:p w:rsidR="0010079A" w:rsidRPr="0010079A" w:rsidRDefault="0010079A" w:rsidP="0010079A">
            <w:pPr>
              <w:tabs>
                <w:tab w:val="left" w:pos="801"/>
                <w:tab w:val="left" w:pos="1440"/>
                <w:tab w:val="left" w:pos="2160"/>
                <w:tab w:val="left" w:pos="2880"/>
                <w:tab w:val="left" w:pos="3600"/>
                <w:tab w:val="center" w:pos="4680"/>
                <w:tab w:val="left" w:pos="6361"/>
              </w:tabs>
              <w:rPr>
                <w:sz w:val="18"/>
                <w:szCs w:val="18"/>
              </w:rPr>
            </w:pPr>
            <w:r w:rsidRPr="0010079A">
              <w:rPr>
                <w:sz w:val="18"/>
                <w:szCs w:val="18"/>
              </w:rPr>
              <w:t>39,200</w:t>
            </w:r>
          </w:p>
        </w:tc>
        <w:tc>
          <w:tcPr>
            <w:tcW w:w="1064" w:type="dxa"/>
          </w:tcPr>
          <w:p w:rsidR="0010079A" w:rsidRPr="0010079A" w:rsidRDefault="0010079A" w:rsidP="0010079A">
            <w:pPr>
              <w:tabs>
                <w:tab w:val="left" w:pos="801"/>
                <w:tab w:val="left" w:pos="1440"/>
                <w:tab w:val="left" w:pos="2160"/>
                <w:tab w:val="left" w:pos="2880"/>
                <w:tab w:val="left" w:pos="3600"/>
                <w:tab w:val="center" w:pos="4680"/>
                <w:tab w:val="left" w:pos="6361"/>
              </w:tabs>
              <w:rPr>
                <w:sz w:val="18"/>
                <w:szCs w:val="18"/>
              </w:rPr>
            </w:pPr>
            <w:r w:rsidRPr="0010079A">
              <w:rPr>
                <w:sz w:val="18"/>
                <w:szCs w:val="18"/>
              </w:rPr>
              <w:t>44,800</w:t>
            </w:r>
          </w:p>
        </w:tc>
        <w:tc>
          <w:tcPr>
            <w:tcW w:w="1064" w:type="dxa"/>
          </w:tcPr>
          <w:p w:rsidR="0010079A" w:rsidRPr="0010079A" w:rsidRDefault="0010079A" w:rsidP="0010079A">
            <w:pPr>
              <w:tabs>
                <w:tab w:val="left" w:pos="801"/>
                <w:tab w:val="left" w:pos="1440"/>
                <w:tab w:val="left" w:pos="2160"/>
                <w:tab w:val="left" w:pos="2880"/>
                <w:tab w:val="left" w:pos="3600"/>
                <w:tab w:val="center" w:pos="4680"/>
                <w:tab w:val="left" w:pos="6361"/>
              </w:tabs>
              <w:rPr>
                <w:sz w:val="18"/>
                <w:szCs w:val="18"/>
              </w:rPr>
            </w:pPr>
            <w:r w:rsidRPr="0010079A">
              <w:rPr>
                <w:sz w:val="18"/>
                <w:szCs w:val="18"/>
              </w:rPr>
              <w:t>50,400</w:t>
            </w:r>
          </w:p>
        </w:tc>
        <w:tc>
          <w:tcPr>
            <w:tcW w:w="1064" w:type="dxa"/>
          </w:tcPr>
          <w:p w:rsidR="0010079A" w:rsidRPr="0010079A" w:rsidRDefault="0010079A" w:rsidP="0010079A">
            <w:pPr>
              <w:tabs>
                <w:tab w:val="left" w:pos="801"/>
                <w:tab w:val="left" w:pos="1440"/>
                <w:tab w:val="left" w:pos="2160"/>
                <w:tab w:val="left" w:pos="2880"/>
                <w:tab w:val="left" w:pos="3600"/>
                <w:tab w:val="center" w:pos="4680"/>
                <w:tab w:val="left" w:pos="6361"/>
              </w:tabs>
              <w:rPr>
                <w:sz w:val="18"/>
                <w:szCs w:val="18"/>
              </w:rPr>
            </w:pPr>
            <w:r w:rsidRPr="0010079A">
              <w:rPr>
                <w:sz w:val="18"/>
                <w:szCs w:val="18"/>
              </w:rPr>
              <w:t>56,000</w:t>
            </w:r>
          </w:p>
        </w:tc>
        <w:tc>
          <w:tcPr>
            <w:tcW w:w="1064" w:type="dxa"/>
          </w:tcPr>
          <w:p w:rsidR="0010079A" w:rsidRPr="0010079A" w:rsidRDefault="0010079A" w:rsidP="0010079A">
            <w:pPr>
              <w:tabs>
                <w:tab w:val="left" w:pos="801"/>
                <w:tab w:val="left" w:pos="1440"/>
                <w:tab w:val="left" w:pos="2160"/>
                <w:tab w:val="left" w:pos="2880"/>
                <w:tab w:val="left" w:pos="3600"/>
                <w:tab w:val="center" w:pos="4680"/>
                <w:tab w:val="left" w:pos="6361"/>
              </w:tabs>
              <w:rPr>
                <w:sz w:val="18"/>
                <w:szCs w:val="18"/>
              </w:rPr>
            </w:pPr>
            <w:r w:rsidRPr="0010079A">
              <w:rPr>
                <w:sz w:val="18"/>
                <w:szCs w:val="18"/>
              </w:rPr>
              <w:t>60,500</w:t>
            </w:r>
          </w:p>
        </w:tc>
        <w:tc>
          <w:tcPr>
            <w:tcW w:w="1064" w:type="dxa"/>
          </w:tcPr>
          <w:p w:rsidR="0010079A" w:rsidRPr="0010079A" w:rsidRDefault="0010079A" w:rsidP="0010079A">
            <w:pPr>
              <w:tabs>
                <w:tab w:val="left" w:pos="801"/>
                <w:tab w:val="left" w:pos="1440"/>
                <w:tab w:val="left" w:pos="2160"/>
                <w:tab w:val="left" w:pos="2880"/>
                <w:tab w:val="left" w:pos="3600"/>
                <w:tab w:val="center" w:pos="4680"/>
                <w:tab w:val="left" w:pos="6361"/>
              </w:tabs>
              <w:rPr>
                <w:sz w:val="18"/>
                <w:szCs w:val="18"/>
              </w:rPr>
            </w:pPr>
            <w:r w:rsidRPr="0010079A">
              <w:rPr>
                <w:sz w:val="18"/>
                <w:szCs w:val="18"/>
              </w:rPr>
              <w:t>65,000</w:t>
            </w:r>
          </w:p>
        </w:tc>
        <w:tc>
          <w:tcPr>
            <w:tcW w:w="1064" w:type="dxa"/>
          </w:tcPr>
          <w:p w:rsidR="0010079A" w:rsidRPr="0010079A" w:rsidRDefault="0010079A" w:rsidP="0010079A">
            <w:pPr>
              <w:tabs>
                <w:tab w:val="left" w:pos="801"/>
                <w:tab w:val="left" w:pos="1440"/>
                <w:tab w:val="left" w:pos="2160"/>
                <w:tab w:val="left" w:pos="2880"/>
                <w:tab w:val="left" w:pos="3600"/>
                <w:tab w:val="center" w:pos="4680"/>
                <w:tab w:val="left" w:pos="6361"/>
              </w:tabs>
              <w:rPr>
                <w:sz w:val="18"/>
                <w:szCs w:val="18"/>
              </w:rPr>
            </w:pPr>
            <w:r w:rsidRPr="0010079A">
              <w:rPr>
                <w:sz w:val="18"/>
                <w:szCs w:val="18"/>
              </w:rPr>
              <w:t>69,450</w:t>
            </w:r>
          </w:p>
        </w:tc>
        <w:tc>
          <w:tcPr>
            <w:tcW w:w="1064" w:type="dxa"/>
          </w:tcPr>
          <w:p w:rsidR="0010079A" w:rsidRPr="0010079A" w:rsidRDefault="0010079A" w:rsidP="0010079A">
            <w:pPr>
              <w:tabs>
                <w:tab w:val="left" w:pos="801"/>
                <w:tab w:val="left" w:pos="1440"/>
                <w:tab w:val="left" w:pos="2160"/>
                <w:tab w:val="left" w:pos="2880"/>
                <w:tab w:val="left" w:pos="3600"/>
                <w:tab w:val="center" w:pos="4680"/>
                <w:tab w:val="left" w:pos="6361"/>
              </w:tabs>
              <w:rPr>
                <w:sz w:val="18"/>
                <w:szCs w:val="18"/>
              </w:rPr>
            </w:pPr>
            <w:r w:rsidRPr="0010079A">
              <w:rPr>
                <w:sz w:val="18"/>
                <w:szCs w:val="18"/>
              </w:rPr>
              <w:t>73,950</w:t>
            </w:r>
          </w:p>
        </w:tc>
      </w:tr>
    </w:tbl>
    <w:p w:rsidR="0010079A" w:rsidRPr="0010079A" w:rsidRDefault="0010079A" w:rsidP="0010079A">
      <w:pPr>
        <w:tabs>
          <w:tab w:val="left" w:pos="801"/>
          <w:tab w:val="left" w:pos="1440"/>
          <w:tab w:val="left" w:pos="2160"/>
          <w:tab w:val="left" w:pos="2880"/>
          <w:tab w:val="left" w:pos="3600"/>
          <w:tab w:val="center" w:pos="4680"/>
          <w:tab w:val="left" w:pos="6361"/>
        </w:tabs>
        <w:rPr>
          <w:sz w:val="18"/>
          <w:szCs w:val="18"/>
        </w:rPr>
      </w:pPr>
      <w:r w:rsidRPr="0010079A">
        <w:rPr>
          <w:sz w:val="18"/>
          <w:szCs w:val="18"/>
        </w:rPr>
        <w:t xml:space="preserve">*** Note: If client’s household income level is </w:t>
      </w:r>
      <w:r w:rsidRPr="0010079A">
        <w:rPr>
          <w:b/>
          <w:sz w:val="18"/>
          <w:szCs w:val="18"/>
        </w:rPr>
        <w:t>NOT</w:t>
      </w:r>
      <w:r w:rsidRPr="0010079A">
        <w:rPr>
          <w:sz w:val="18"/>
          <w:szCs w:val="18"/>
        </w:rPr>
        <w:t xml:space="preserve"> on or below this table they will not be income qualified. ***</w:t>
      </w:r>
    </w:p>
    <w:p w:rsidR="00D37FE5" w:rsidRDefault="00D37FE5" w:rsidP="00E54F4E">
      <w:pPr>
        <w:spacing w:line="240" w:lineRule="auto"/>
        <w:rPr>
          <w:b/>
        </w:rPr>
      </w:pPr>
    </w:p>
    <w:p w:rsidR="00C13D75" w:rsidRDefault="00C13D75" w:rsidP="00C13D75">
      <w:pPr>
        <w:pStyle w:val="Heading1"/>
        <w:jc w:val="center"/>
      </w:pPr>
      <w:r>
        <w:t>Eligible Activities/Costs</w:t>
      </w:r>
    </w:p>
    <w:p w:rsidR="00C13D75" w:rsidRDefault="00C13D75" w:rsidP="00C13D75">
      <w:pPr>
        <w:rPr>
          <w:rFonts w:ascii="Calibri" w:hAnsi="Calibri" w:cs="Calibri"/>
        </w:rPr>
      </w:pPr>
      <w:r>
        <w:rPr>
          <w:rFonts w:ascii="Calibri" w:hAnsi="Calibri" w:cs="Calibri"/>
        </w:rPr>
        <w:t>HUD has released a guide to CDBG activities to suppor</w:t>
      </w:r>
      <w:r>
        <w:rPr>
          <w:rFonts w:ascii="Calibri" w:hAnsi="Calibri" w:cs="Calibri"/>
        </w:rPr>
        <w:t>t COVID-19 response</w:t>
      </w:r>
      <w:r w:rsidR="009C38E3">
        <w:rPr>
          <w:rFonts w:ascii="Calibri" w:hAnsi="Calibri" w:cs="Calibri"/>
        </w:rPr>
        <w:t xml:space="preserve"> and can be found on the HUD exchange website</w:t>
      </w:r>
      <w:r>
        <w:rPr>
          <w:rFonts w:ascii="Calibri" w:hAnsi="Calibri" w:cs="Calibri"/>
        </w:rPr>
        <w:t>. At this time an emphasis on been placed on the following priorities although all applications that meet CDBG-CV criteria are welcome</w:t>
      </w:r>
      <w:r w:rsidR="009C38E3">
        <w:rPr>
          <w:rFonts w:ascii="Calibri" w:hAnsi="Calibri" w:cs="Calibri"/>
        </w:rPr>
        <w:t xml:space="preserve"> and will be taken into consideration</w:t>
      </w:r>
      <w:r>
        <w:rPr>
          <w:rFonts w:ascii="Calibri" w:hAnsi="Calibri" w:cs="Calibri"/>
        </w:rPr>
        <w:t>.</w:t>
      </w:r>
    </w:p>
    <w:p w:rsidR="00C13D75" w:rsidRPr="00C13D75" w:rsidRDefault="00C13D75" w:rsidP="00C13D75">
      <w:pPr>
        <w:pStyle w:val="ListParagraph"/>
        <w:numPr>
          <w:ilvl w:val="0"/>
          <w:numId w:val="29"/>
        </w:numPr>
        <w:autoSpaceDE w:val="0"/>
        <w:autoSpaceDN w:val="0"/>
        <w:adjustRightInd w:val="0"/>
        <w:spacing w:after="0" w:line="240" w:lineRule="auto"/>
        <w:rPr>
          <w:rFonts w:cstheme="minorHAnsi"/>
          <w:color w:val="000000"/>
          <w:sz w:val="24"/>
          <w:szCs w:val="24"/>
        </w:rPr>
      </w:pPr>
      <w:r w:rsidRPr="00C13D75">
        <w:rPr>
          <w:rFonts w:cstheme="minorHAnsi"/>
          <w:color w:val="000000"/>
          <w:sz w:val="24"/>
          <w:szCs w:val="24"/>
        </w:rPr>
        <w:t>Emergency Assistance (example: food, rent, utility, mortgage assistance)</w:t>
      </w:r>
    </w:p>
    <w:p w:rsidR="00C13D75" w:rsidRPr="00C13D75" w:rsidRDefault="00C13D75" w:rsidP="00C13D75">
      <w:pPr>
        <w:pStyle w:val="ListParagraph"/>
        <w:numPr>
          <w:ilvl w:val="0"/>
          <w:numId w:val="29"/>
        </w:numPr>
        <w:autoSpaceDE w:val="0"/>
        <w:autoSpaceDN w:val="0"/>
        <w:adjustRightInd w:val="0"/>
        <w:spacing w:after="0" w:line="240" w:lineRule="auto"/>
        <w:rPr>
          <w:rFonts w:cstheme="minorHAnsi"/>
          <w:color w:val="000000"/>
          <w:sz w:val="24"/>
          <w:szCs w:val="24"/>
        </w:rPr>
      </w:pPr>
      <w:r w:rsidRPr="00C13D75">
        <w:rPr>
          <w:rFonts w:cstheme="minorHAnsi"/>
          <w:color w:val="000000"/>
          <w:sz w:val="24"/>
          <w:szCs w:val="24"/>
        </w:rPr>
        <w:t>Employment training (assistance to increase self-sufficiency, including literacy, independent living skills, and job training)</w:t>
      </w:r>
    </w:p>
    <w:p w:rsidR="00C13D75" w:rsidRDefault="00C13D75" w:rsidP="00C13D75">
      <w:pPr>
        <w:rPr>
          <w:rFonts w:ascii="Calibri" w:hAnsi="Calibri" w:cs="Calibri"/>
        </w:rPr>
      </w:pPr>
    </w:p>
    <w:p w:rsidR="00C13D75" w:rsidRPr="006C7E80" w:rsidRDefault="00C13D75" w:rsidP="00C13D75">
      <w:pPr>
        <w:rPr>
          <w:rFonts w:ascii="Calibri" w:hAnsi="Calibri" w:cs="Calibri"/>
        </w:rPr>
      </w:pPr>
      <w:r w:rsidRPr="006C7E80">
        <w:rPr>
          <w:rFonts w:ascii="Calibri" w:hAnsi="Calibri" w:cs="Calibri"/>
        </w:rPr>
        <w:t xml:space="preserve">Eligible </w:t>
      </w:r>
      <w:r w:rsidRPr="006C7E80">
        <w:rPr>
          <w:rFonts w:ascii="Calibri" w:hAnsi="Calibri" w:cs="Calibri"/>
          <w:u w:val="single"/>
        </w:rPr>
        <w:t>activities</w:t>
      </w:r>
      <w:r w:rsidRPr="006C7E80">
        <w:rPr>
          <w:rFonts w:ascii="Calibri" w:hAnsi="Calibri" w:cs="Calibri"/>
        </w:rPr>
        <w:t xml:space="preserve"> may include, but are not limited to:</w:t>
      </w:r>
    </w:p>
    <w:p w:rsidR="00C13D75" w:rsidRPr="006C7E80" w:rsidRDefault="00C13D75" w:rsidP="00C13D75">
      <w:pPr>
        <w:pStyle w:val="ListParagraph"/>
        <w:numPr>
          <w:ilvl w:val="0"/>
          <w:numId w:val="27"/>
        </w:numPr>
        <w:spacing w:line="252" w:lineRule="auto"/>
        <w:rPr>
          <w:rFonts w:ascii="Calibri" w:hAnsi="Calibri" w:cs="Calibri"/>
        </w:rPr>
      </w:pPr>
      <w:r w:rsidRPr="006C7E80">
        <w:rPr>
          <w:rFonts w:ascii="Calibri" w:hAnsi="Calibri" w:cs="Calibri"/>
        </w:rPr>
        <w:t>Acquisition of real property;</w:t>
      </w:r>
    </w:p>
    <w:p w:rsidR="00C13D75" w:rsidRPr="006C7E80" w:rsidRDefault="00C13D75" w:rsidP="00C13D75">
      <w:pPr>
        <w:pStyle w:val="ListParagraph"/>
        <w:numPr>
          <w:ilvl w:val="0"/>
          <w:numId w:val="27"/>
        </w:numPr>
        <w:spacing w:line="252" w:lineRule="auto"/>
        <w:rPr>
          <w:rFonts w:ascii="Calibri" w:hAnsi="Calibri" w:cs="Calibri"/>
        </w:rPr>
      </w:pPr>
      <w:r w:rsidRPr="006C7E80">
        <w:rPr>
          <w:rFonts w:ascii="Calibri" w:hAnsi="Calibri" w:cs="Calibri"/>
        </w:rPr>
        <w:t>Demolition;</w:t>
      </w:r>
    </w:p>
    <w:p w:rsidR="00C13D75" w:rsidRPr="006C7E80" w:rsidRDefault="00C13D75" w:rsidP="00C13D75">
      <w:pPr>
        <w:pStyle w:val="ListParagraph"/>
        <w:numPr>
          <w:ilvl w:val="0"/>
          <w:numId w:val="27"/>
        </w:numPr>
        <w:spacing w:line="252" w:lineRule="auto"/>
        <w:rPr>
          <w:rFonts w:ascii="Calibri" w:hAnsi="Calibri" w:cs="Calibri"/>
        </w:rPr>
      </w:pPr>
      <w:r w:rsidRPr="006C7E80">
        <w:rPr>
          <w:rFonts w:ascii="Calibri" w:hAnsi="Calibri" w:cs="Calibri"/>
        </w:rPr>
        <w:t>Rehabilitation of residential and non-residential structures (must own building);</w:t>
      </w:r>
    </w:p>
    <w:p w:rsidR="00C13D75" w:rsidRPr="006C7E80" w:rsidRDefault="00C13D75" w:rsidP="00C13D75">
      <w:pPr>
        <w:pStyle w:val="ListParagraph"/>
        <w:numPr>
          <w:ilvl w:val="0"/>
          <w:numId w:val="27"/>
        </w:numPr>
        <w:spacing w:line="252" w:lineRule="auto"/>
        <w:rPr>
          <w:rFonts w:ascii="Calibri" w:hAnsi="Calibri" w:cs="Calibri"/>
        </w:rPr>
      </w:pPr>
      <w:r w:rsidRPr="006C7E80">
        <w:rPr>
          <w:rFonts w:ascii="Calibri" w:hAnsi="Calibri" w:cs="Calibri"/>
        </w:rPr>
        <w:t>Construction of public facilities and improvements, such as water and sewer facilities, streets, neighborhood centers, and the conversion of school buildings for eligible purposes;</w:t>
      </w:r>
    </w:p>
    <w:p w:rsidR="00C13D75" w:rsidRPr="006C7E80" w:rsidRDefault="00C13D75" w:rsidP="00C13D75">
      <w:pPr>
        <w:pStyle w:val="ListParagraph"/>
        <w:numPr>
          <w:ilvl w:val="0"/>
          <w:numId w:val="27"/>
        </w:numPr>
        <w:spacing w:line="252" w:lineRule="auto"/>
        <w:rPr>
          <w:rFonts w:ascii="Calibri" w:hAnsi="Calibri" w:cs="Calibri"/>
        </w:rPr>
      </w:pPr>
      <w:r w:rsidRPr="006C7E80">
        <w:rPr>
          <w:rFonts w:ascii="Calibri" w:hAnsi="Calibri" w:cs="Calibri"/>
        </w:rPr>
        <w:lastRenderedPageBreak/>
        <w:t>Public services (must be a new service or a quantifiable increase in the level of existing service);</w:t>
      </w:r>
    </w:p>
    <w:p w:rsidR="00C13D75" w:rsidRPr="006C7E80" w:rsidRDefault="00C13D75" w:rsidP="00C13D75">
      <w:pPr>
        <w:pStyle w:val="ListParagraph"/>
        <w:numPr>
          <w:ilvl w:val="0"/>
          <w:numId w:val="27"/>
        </w:numPr>
        <w:spacing w:line="252" w:lineRule="auto"/>
        <w:rPr>
          <w:rFonts w:ascii="Calibri" w:hAnsi="Calibri" w:cs="Calibri"/>
        </w:rPr>
      </w:pPr>
      <w:r w:rsidRPr="006C7E80">
        <w:rPr>
          <w:rFonts w:ascii="Calibri" w:hAnsi="Calibri" w:cs="Calibri"/>
        </w:rPr>
        <w:t>Activities relating to energy conservation and renewable energy resources; and</w:t>
      </w:r>
    </w:p>
    <w:p w:rsidR="00C13D75" w:rsidRPr="006C7E80" w:rsidRDefault="00C13D75" w:rsidP="00C13D75">
      <w:pPr>
        <w:pStyle w:val="ListParagraph"/>
        <w:numPr>
          <w:ilvl w:val="0"/>
          <w:numId w:val="27"/>
        </w:numPr>
        <w:spacing w:line="252" w:lineRule="auto"/>
        <w:rPr>
          <w:rFonts w:ascii="Calibri" w:hAnsi="Calibri" w:cs="Calibri"/>
        </w:rPr>
      </w:pPr>
      <w:r w:rsidRPr="006C7E80">
        <w:rPr>
          <w:rFonts w:ascii="Calibri" w:hAnsi="Calibri" w:cs="Calibri"/>
        </w:rPr>
        <w:t>Providing assistance to profit-motivated businesses to carry out economic development and job creation/retention activities.</w:t>
      </w:r>
    </w:p>
    <w:p w:rsidR="00C13D75" w:rsidRPr="006C7E80" w:rsidRDefault="00C13D75" w:rsidP="00C13D75">
      <w:pPr>
        <w:rPr>
          <w:rFonts w:ascii="Calibri" w:hAnsi="Calibri" w:cs="Calibri"/>
        </w:rPr>
      </w:pPr>
      <w:r w:rsidRPr="006C7E80">
        <w:rPr>
          <w:rFonts w:ascii="Calibri" w:hAnsi="Calibri" w:cs="Calibri"/>
        </w:rPr>
        <w:t xml:space="preserve">Eligible activity </w:t>
      </w:r>
      <w:r w:rsidRPr="006C7E80">
        <w:rPr>
          <w:rFonts w:ascii="Calibri" w:hAnsi="Calibri" w:cs="Calibri"/>
          <w:u w:val="single"/>
        </w:rPr>
        <w:t>costs</w:t>
      </w:r>
      <w:r w:rsidRPr="006C7E80">
        <w:rPr>
          <w:rFonts w:ascii="Calibri" w:hAnsi="Calibri" w:cs="Calibri"/>
        </w:rPr>
        <w:t xml:space="preserve"> may include:</w:t>
      </w:r>
    </w:p>
    <w:p w:rsidR="00C13D75" w:rsidRPr="006C7E80" w:rsidRDefault="00C13D75" w:rsidP="00C13D75">
      <w:pPr>
        <w:pStyle w:val="ListParagraph"/>
        <w:numPr>
          <w:ilvl w:val="0"/>
          <w:numId w:val="28"/>
        </w:numPr>
        <w:spacing w:line="252" w:lineRule="auto"/>
        <w:rPr>
          <w:rFonts w:ascii="Calibri" w:hAnsi="Calibri" w:cs="Calibri"/>
        </w:rPr>
      </w:pPr>
      <w:r w:rsidRPr="006C7E80">
        <w:rPr>
          <w:rFonts w:ascii="Calibri" w:hAnsi="Calibri" w:cs="Calibri"/>
        </w:rPr>
        <w:t>Direct personnel costs necessary to carry out the activity;</w:t>
      </w:r>
    </w:p>
    <w:p w:rsidR="00C13D75" w:rsidRPr="006C7E80" w:rsidRDefault="00C13D75" w:rsidP="00C13D75">
      <w:pPr>
        <w:pStyle w:val="ListParagraph"/>
        <w:numPr>
          <w:ilvl w:val="0"/>
          <w:numId w:val="28"/>
        </w:numPr>
        <w:spacing w:line="252" w:lineRule="auto"/>
        <w:rPr>
          <w:rFonts w:ascii="Calibri" w:hAnsi="Calibri" w:cs="Calibri"/>
        </w:rPr>
      </w:pPr>
      <w:r w:rsidRPr="006C7E80">
        <w:rPr>
          <w:rFonts w:ascii="Calibri" w:hAnsi="Calibri" w:cs="Calibri"/>
        </w:rPr>
        <w:t>Reasonable administrative costs relating to oversight of the activity (generally 10%);</w:t>
      </w:r>
    </w:p>
    <w:p w:rsidR="00C13D75" w:rsidRPr="006C7E80" w:rsidRDefault="00C13D75" w:rsidP="00C13D75">
      <w:pPr>
        <w:pStyle w:val="ListParagraph"/>
        <w:numPr>
          <w:ilvl w:val="0"/>
          <w:numId w:val="28"/>
        </w:numPr>
        <w:spacing w:line="252" w:lineRule="auto"/>
        <w:rPr>
          <w:rFonts w:ascii="Calibri" w:hAnsi="Calibri" w:cs="Calibri"/>
        </w:rPr>
      </w:pPr>
      <w:r w:rsidRPr="006C7E80">
        <w:rPr>
          <w:rFonts w:ascii="Calibri" w:hAnsi="Calibri" w:cs="Calibri"/>
        </w:rPr>
        <w:t>Materials and supplies necessary to the activity; and</w:t>
      </w:r>
    </w:p>
    <w:p w:rsidR="00C13D75" w:rsidRDefault="00C13D75" w:rsidP="00C13D75">
      <w:pPr>
        <w:pStyle w:val="ListParagraph"/>
        <w:numPr>
          <w:ilvl w:val="0"/>
          <w:numId w:val="28"/>
        </w:numPr>
        <w:spacing w:line="252" w:lineRule="auto"/>
        <w:rPr>
          <w:rFonts w:ascii="Calibri" w:hAnsi="Calibri" w:cs="Calibri"/>
        </w:rPr>
      </w:pPr>
      <w:r w:rsidRPr="006C7E80">
        <w:rPr>
          <w:rFonts w:ascii="Calibri" w:hAnsi="Calibri" w:cs="Calibri"/>
        </w:rPr>
        <w:t>Rent, insurance, and utilities associated with the activity location.</w:t>
      </w:r>
    </w:p>
    <w:p w:rsidR="00C13D75" w:rsidRPr="00972C07" w:rsidRDefault="00C13D75" w:rsidP="00C13D75">
      <w:pPr>
        <w:rPr>
          <w:rFonts w:ascii="Calibri" w:hAnsi="Calibri" w:cs="Calibri"/>
        </w:rPr>
      </w:pPr>
    </w:p>
    <w:p w:rsidR="00C13D75" w:rsidRDefault="00C13D75" w:rsidP="00C13D75">
      <w:pPr>
        <w:pStyle w:val="Heading1"/>
        <w:jc w:val="center"/>
      </w:pPr>
      <w:r>
        <w:t>Ineligible Activities/Costs</w:t>
      </w:r>
    </w:p>
    <w:p w:rsidR="00C13D75" w:rsidRPr="006C7E80" w:rsidRDefault="00C13D75" w:rsidP="00C13D75">
      <w:pPr>
        <w:rPr>
          <w:rFonts w:ascii="Calibri" w:hAnsi="Calibri" w:cs="Calibri"/>
        </w:rPr>
      </w:pPr>
      <w:r w:rsidRPr="006C7E80">
        <w:rPr>
          <w:rFonts w:ascii="Calibri" w:hAnsi="Calibri" w:cs="Calibri"/>
        </w:rPr>
        <w:t xml:space="preserve">Generally, the following types of </w:t>
      </w:r>
      <w:r w:rsidRPr="006C7E80">
        <w:rPr>
          <w:rFonts w:ascii="Calibri" w:hAnsi="Calibri" w:cs="Calibri"/>
          <w:u w:val="single"/>
        </w:rPr>
        <w:t>activities</w:t>
      </w:r>
      <w:r w:rsidRPr="006C7E80">
        <w:rPr>
          <w:rFonts w:ascii="Calibri" w:hAnsi="Calibri" w:cs="Calibri"/>
        </w:rPr>
        <w:t xml:space="preserve"> are ineligible:</w:t>
      </w:r>
    </w:p>
    <w:p w:rsidR="00C13D75" w:rsidRPr="006C7E80" w:rsidRDefault="00C13D75" w:rsidP="00C13D75">
      <w:pPr>
        <w:pStyle w:val="ListParagraph"/>
        <w:numPr>
          <w:ilvl w:val="0"/>
          <w:numId w:val="30"/>
        </w:numPr>
        <w:spacing w:line="252" w:lineRule="auto"/>
        <w:rPr>
          <w:rFonts w:ascii="Calibri" w:hAnsi="Calibri" w:cs="Calibri"/>
        </w:rPr>
      </w:pPr>
      <w:r w:rsidRPr="006C7E80">
        <w:rPr>
          <w:rFonts w:ascii="Calibri" w:hAnsi="Calibri" w:cs="Calibri"/>
        </w:rPr>
        <w:t>Those activities not meeting a National Objective;</w:t>
      </w:r>
    </w:p>
    <w:p w:rsidR="00C13D75" w:rsidRPr="006C7E80" w:rsidRDefault="00C13D75" w:rsidP="00C13D75">
      <w:pPr>
        <w:pStyle w:val="ListParagraph"/>
        <w:numPr>
          <w:ilvl w:val="0"/>
          <w:numId w:val="30"/>
        </w:numPr>
        <w:spacing w:line="252" w:lineRule="auto"/>
        <w:rPr>
          <w:rFonts w:ascii="Calibri" w:hAnsi="Calibri" w:cs="Calibri"/>
        </w:rPr>
      </w:pPr>
      <w:r w:rsidRPr="006C7E80">
        <w:rPr>
          <w:rFonts w:ascii="Calibri" w:hAnsi="Calibri" w:cs="Calibri"/>
        </w:rPr>
        <w:t>Acquisition, construction, or reconstruction of buildings for the general conduct of government;</w:t>
      </w:r>
    </w:p>
    <w:p w:rsidR="00C13D75" w:rsidRPr="006C7E80" w:rsidRDefault="00C13D75" w:rsidP="00C13D75">
      <w:pPr>
        <w:pStyle w:val="ListParagraph"/>
        <w:numPr>
          <w:ilvl w:val="0"/>
          <w:numId w:val="30"/>
        </w:numPr>
        <w:spacing w:line="252" w:lineRule="auto"/>
        <w:rPr>
          <w:rFonts w:ascii="Calibri" w:hAnsi="Calibri" w:cs="Calibri"/>
        </w:rPr>
      </w:pPr>
      <w:r w:rsidRPr="006C7E80">
        <w:rPr>
          <w:rFonts w:ascii="Calibri" w:hAnsi="Calibri" w:cs="Calibri"/>
        </w:rPr>
        <w:t>Political activities</w:t>
      </w:r>
    </w:p>
    <w:p w:rsidR="00C13D75" w:rsidRPr="006C7E80" w:rsidRDefault="00C13D75" w:rsidP="00C13D75">
      <w:pPr>
        <w:pStyle w:val="ListParagraph"/>
        <w:numPr>
          <w:ilvl w:val="0"/>
          <w:numId w:val="30"/>
        </w:numPr>
        <w:spacing w:line="252" w:lineRule="auto"/>
        <w:rPr>
          <w:rFonts w:ascii="Calibri" w:hAnsi="Calibri" w:cs="Calibri"/>
        </w:rPr>
      </w:pPr>
      <w:r w:rsidRPr="006C7E80">
        <w:rPr>
          <w:rFonts w:ascii="Calibri" w:hAnsi="Calibri" w:cs="Calibri"/>
        </w:rPr>
        <w:t>Certain income payments; and</w:t>
      </w:r>
    </w:p>
    <w:p w:rsidR="00C13D75" w:rsidRPr="006C7E80" w:rsidRDefault="00C13D75" w:rsidP="00C13D75">
      <w:pPr>
        <w:pStyle w:val="ListParagraph"/>
        <w:numPr>
          <w:ilvl w:val="0"/>
          <w:numId w:val="30"/>
        </w:numPr>
        <w:spacing w:line="252" w:lineRule="auto"/>
        <w:rPr>
          <w:rFonts w:ascii="Calibri" w:hAnsi="Calibri" w:cs="Calibri"/>
        </w:rPr>
      </w:pPr>
      <w:r w:rsidRPr="006C7E80">
        <w:rPr>
          <w:rFonts w:ascii="Calibri" w:hAnsi="Calibri" w:cs="Calibri"/>
        </w:rPr>
        <w:t xml:space="preserve">Construction of new housing. </w:t>
      </w:r>
    </w:p>
    <w:p w:rsidR="00C13D75" w:rsidRPr="006C7E80" w:rsidRDefault="00C13D75" w:rsidP="00C13D75">
      <w:pPr>
        <w:rPr>
          <w:rFonts w:ascii="Calibri" w:hAnsi="Calibri" w:cs="Calibri"/>
        </w:rPr>
      </w:pPr>
      <w:r w:rsidRPr="006C7E80">
        <w:rPr>
          <w:rFonts w:ascii="Calibri" w:hAnsi="Calibri" w:cs="Calibri"/>
        </w:rPr>
        <w:t xml:space="preserve">Generally, the following types of </w:t>
      </w:r>
      <w:r w:rsidRPr="006C7E80">
        <w:rPr>
          <w:rFonts w:ascii="Calibri" w:hAnsi="Calibri" w:cs="Calibri"/>
          <w:u w:val="single"/>
        </w:rPr>
        <w:t>costs</w:t>
      </w:r>
      <w:r w:rsidRPr="006C7E80">
        <w:rPr>
          <w:rFonts w:ascii="Calibri" w:hAnsi="Calibri" w:cs="Calibri"/>
        </w:rPr>
        <w:t xml:space="preserve"> are ineligible for funding:</w:t>
      </w:r>
    </w:p>
    <w:p w:rsidR="00C13D75" w:rsidRPr="006C7E80" w:rsidRDefault="00C13D75" w:rsidP="00C13D75">
      <w:pPr>
        <w:pStyle w:val="ListParagraph"/>
        <w:numPr>
          <w:ilvl w:val="0"/>
          <w:numId w:val="31"/>
        </w:numPr>
        <w:spacing w:line="252" w:lineRule="auto"/>
        <w:rPr>
          <w:rFonts w:ascii="Calibri" w:hAnsi="Calibri" w:cs="Calibri"/>
        </w:rPr>
      </w:pPr>
      <w:r w:rsidRPr="006C7E80">
        <w:rPr>
          <w:rFonts w:ascii="Calibri" w:hAnsi="Calibri" w:cs="Calibri"/>
        </w:rPr>
        <w:t>Any costs not directly related to the implementation of the activity described in the approved application;</w:t>
      </w:r>
    </w:p>
    <w:p w:rsidR="00C13D75" w:rsidRPr="006C7E80" w:rsidRDefault="00C13D75" w:rsidP="00C13D75">
      <w:pPr>
        <w:pStyle w:val="ListParagraph"/>
        <w:numPr>
          <w:ilvl w:val="0"/>
          <w:numId w:val="31"/>
        </w:numPr>
        <w:spacing w:line="252" w:lineRule="auto"/>
        <w:rPr>
          <w:rFonts w:ascii="Calibri" w:hAnsi="Calibri" w:cs="Calibri"/>
        </w:rPr>
      </w:pPr>
      <w:r w:rsidRPr="006C7E80">
        <w:rPr>
          <w:rFonts w:ascii="Calibri" w:hAnsi="Calibri" w:cs="Calibri"/>
        </w:rPr>
        <w:t>Costs incurred prior to an executed sub</w:t>
      </w:r>
      <w:r>
        <w:rPr>
          <w:rFonts w:ascii="Calibri" w:hAnsi="Calibri" w:cs="Calibri"/>
        </w:rPr>
        <w:t>-</w:t>
      </w:r>
      <w:r w:rsidRPr="006C7E80">
        <w:rPr>
          <w:rFonts w:ascii="Calibri" w:hAnsi="Calibri" w:cs="Calibri"/>
        </w:rPr>
        <w:t>recipient agreement or after the expiration of the CDBG sub</w:t>
      </w:r>
      <w:r>
        <w:rPr>
          <w:rFonts w:ascii="Calibri" w:hAnsi="Calibri" w:cs="Calibri"/>
        </w:rPr>
        <w:t>-</w:t>
      </w:r>
      <w:r w:rsidRPr="006C7E80">
        <w:rPr>
          <w:rFonts w:ascii="Calibri" w:hAnsi="Calibri" w:cs="Calibri"/>
        </w:rPr>
        <w:t>recipient agreement; and</w:t>
      </w:r>
    </w:p>
    <w:p w:rsidR="00C13D75" w:rsidRPr="00743D2F" w:rsidRDefault="00C13D75" w:rsidP="00C13D75">
      <w:pPr>
        <w:pStyle w:val="ListParagraph"/>
        <w:numPr>
          <w:ilvl w:val="0"/>
          <w:numId w:val="31"/>
        </w:numPr>
        <w:spacing w:line="252" w:lineRule="auto"/>
        <w:rPr>
          <w:rFonts w:ascii="Calibri" w:hAnsi="Calibri" w:cs="Calibri"/>
        </w:rPr>
      </w:pPr>
      <w:r w:rsidRPr="006C7E80">
        <w:rPr>
          <w:rFonts w:ascii="Calibri" w:hAnsi="Calibri" w:cs="Calibri"/>
        </w:rPr>
        <w:t>Administrative costs that are considered excessive or unreasonable.</w:t>
      </w:r>
    </w:p>
    <w:p w:rsidR="00C13D75" w:rsidRDefault="00C13D75" w:rsidP="00C13D75"/>
    <w:p w:rsidR="00C13D75" w:rsidRDefault="00C13D75" w:rsidP="00C13D75">
      <w:pPr>
        <w:pStyle w:val="Heading1"/>
        <w:jc w:val="center"/>
      </w:pPr>
      <w:r>
        <w:t>Consolidated Plan Priority Goals</w:t>
      </w:r>
    </w:p>
    <w:p w:rsidR="00C13D75" w:rsidRDefault="00C13D75" w:rsidP="00C13D75">
      <w:pPr>
        <w:rPr>
          <w:rFonts w:ascii="Calibri" w:hAnsi="Calibri" w:cs="Calibri"/>
        </w:rPr>
      </w:pPr>
      <w:r>
        <w:rPr>
          <w:rFonts w:ascii="Calibri" w:hAnsi="Calibri" w:cs="Calibri"/>
        </w:rPr>
        <w:t xml:space="preserve">In accordance with federal requirements, the City of </w:t>
      </w:r>
      <w:r>
        <w:rPr>
          <w:rFonts w:ascii="Calibri" w:hAnsi="Calibri" w:cs="Calibri"/>
        </w:rPr>
        <w:t>Grand Island</w:t>
      </w:r>
      <w:r>
        <w:rPr>
          <w:rFonts w:ascii="Calibri" w:hAnsi="Calibri" w:cs="Calibri"/>
        </w:rPr>
        <w:t xml:space="preserve"> developed a Consolidate Plan for 2019-2023 that outlines a five-year strategic plan describing how the City will used HUD funds to address CDBG program goals.   </w:t>
      </w:r>
      <w:r w:rsidRPr="0034767F">
        <w:rPr>
          <w:rFonts w:ascii="Calibri" w:hAnsi="Calibri" w:cs="Calibri"/>
        </w:rPr>
        <w:t>The following priorities and goals were identified in the 2019-202</w:t>
      </w:r>
      <w:r>
        <w:rPr>
          <w:rFonts w:ascii="Calibri" w:hAnsi="Calibri" w:cs="Calibri"/>
        </w:rPr>
        <w:t>3</w:t>
      </w:r>
      <w:r w:rsidRPr="0034767F">
        <w:rPr>
          <w:rFonts w:ascii="Calibri" w:hAnsi="Calibri" w:cs="Calibri"/>
        </w:rPr>
        <w:t xml:space="preserve"> Consolidated Plan to address needs in the community that were discussed in the planning process.</w:t>
      </w:r>
      <w:r>
        <w:rPr>
          <w:rFonts w:ascii="Calibri" w:hAnsi="Calibri" w:cs="Calibri"/>
        </w:rPr>
        <w:t xml:space="preserve">  Additional information is available in the Consolidated Plan document available on the City’s website.</w:t>
      </w:r>
    </w:p>
    <w:p w:rsidR="00C13D75" w:rsidRDefault="00C13D75" w:rsidP="00C13D75">
      <w:pPr>
        <w:pStyle w:val="ListParagraph"/>
        <w:numPr>
          <w:ilvl w:val="0"/>
          <w:numId w:val="32"/>
        </w:numPr>
        <w:rPr>
          <w:rFonts w:ascii="Calibri" w:hAnsi="Calibri" w:cs="Calibri"/>
        </w:rPr>
      </w:pPr>
      <w:r>
        <w:rPr>
          <w:rFonts w:ascii="Calibri" w:hAnsi="Calibri" w:cs="Calibri"/>
        </w:rPr>
        <w:t>Increase Quality and Affordable Housing</w:t>
      </w:r>
    </w:p>
    <w:p w:rsidR="00C13D75" w:rsidRDefault="00C13D75" w:rsidP="00C13D75">
      <w:pPr>
        <w:pStyle w:val="ListParagraph"/>
        <w:numPr>
          <w:ilvl w:val="0"/>
          <w:numId w:val="32"/>
        </w:numPr>
        <w:rPr>
          <w:rFonts w:ascii="Calibri" w:hAnsi="Calibri" w:cs="Calibri"/>
        </w:rPr>
      </w:pPr>
      <w:r>
        <w:rPr>
          <w:rFonts w:ascii="Calibri" w:hAnsi="Calibri" w:cs="Calibri"/>
        </w:rPr>
        <w:t>Cultivate Small and Emerging Businesses</w:t>
      </w:r>
    </w:p>
    <w:p w:rsidR="001B1BCA" w:rsidRPr="00583E62" w:rsidRDefault="00C13D75" w:rsidP="00583E62">
      <w:pPr>
        <w:pStyle w:val="ListParagraph"/>
        <w:numPr>
          <w:ilvl w:val="0"/>
          <w:numId w:val="32"/>
        </w:numPr>
        <w:rPr>
          <w:rFonts w:ascii="Calibri" w:hAnsi="Calibri" w:cs="Calibri"/>
        </w:rPr>
      </w:pPr>
      <w:r>
        <w:rPr>
          <w:rFonts w:ascii="Calibri" w:hAnsi="Calibri" w:cs="Calibri"/>
        </w:rPr>
        <w:t xml:space="preserve">Support public Services for neighborhoods and </w:t>
      </w:r>
      <w:r w:rsidR="00583E62">
        <w:rPr>
          <w:rFonts w:ascii="Calibri" w:hAnsi="Calibri" w:cs="Calibri"/>
        </w:rPr>
        <w:t>vulnerable</w:t>
      </w:r>
      <w:r>
        <w:rPr>
          <w:rFonts w:ascii="Calibri" w:hAnsi="Calibri" w:cs="Calibri"/>
        </w:rPr>
        <w:t xml:space="preserve"> populations.</w:t>
      </w:r>
      <w:r w:rsidR="001B1BCA">
        <w:br w:type="page"/>
      </w:r>
    </w:p>
    <w:p w:rsidR="00732077" w:rsidRDefault="00732077" w:rsidP="00732077">
      <w:pPr>
        <w:spacing w:line="240" w:lineRule="auto"/>
        <w:contextualSpacing/>
      </w:pPr>
      <w:r>
        <w:lastRenderedPageBreak/>
        <w:t>Office Use Only</w:t>
      </w:r>
    </w:p>
    <w:tbl>
      <w:tblPr>
        <w:tblStyle w:val="TableGrid"/>
        <w:tblW w:w="0" w:type="auto"/>
        <w:tblLook w:val="04A0" w:firstRow="1" w:lastRow="0" w:firstColumn="1" w:lastColumn="0" w:noHBand="0" w:noVBand="1"/>
      </w:tblPr>
      <w:tblGrid>
        <w:gridCol w:w="1005"/>
        <w:gridCol w:w="543"/>
        <w:gridCol w:w="547"/>
        <w:gridCol w:w="563"/>
        <w:gridCol w:w="1005"/>
        <w:gridCol w:w="2025"/>
        <w:gridCol w:w="3888"/>
      </w:tblGrid>
      <w:tr w:rsidR="00732077" w:rsidTr="00D771AF">
        <w:tc>
          <w:tcPr>
            <w:tcW w:w="1005" w:type="dxa"/>
            <w:tcBorders>
              <w:top w:val="single" w:sz="4" w:space="0" w:color="auto"/>
              <w:left w:val="single" w:sz="4" w:space="0" w:color="auto"/>
              <w:bottom w:val="nil"/>
              <w:right w:val="nil"/>
            </w:tcBorders>
          </w:tcPr>
          <w:p w:rsidR="00732077" w:rsidRDefault="00732077"/>
        </w:tc>
        <w:tc>
          <w:tcPr>
            <w:tcW w:w="543" w:type="dxa"/>
            <w:tcBorders>
              <w:top w:val="single" w:sz="4" w:space="0" w:color="auto"/>
              <w:left w:val="nil"/>
              <w:bottom w:val="nil"/>
              <w:right w:val="nil"/>
            </w:tcBorders>
          </w:tcPr>
          <w:p w:rsidR="00732077" w:rsidRDefault="00732077"/>
        </w:tc>
        <w:tc>
          <w:tcPr>
            <w:tcW w:w="547" w:type="dxa"/>
            <w:tcBorders>
              <w:top w:val="single" w:sz="4" w:space="0" w:color="auto"/>
              <w:left w:val="nil"/>
              <w:bottom w:val="nil"/>
              <w:right w:val="nil"/>
            </w:tcBorders>
          </w:tcPr>
          <w:p w:rsidR="00732077" w:rsidRDefault="00732077"/>
        </w:tc>
        <w:tc>
          <w:tcPr>
            <w:tcW w:w="563" w:type="dxa"/>
            <w:tcBorders>
              <w:top w:val="single" w:sz="4" w:space="0" w:color="auto"/>
              <w:left w:val="nil"/>
              <w:bottom w:val="nil"/>
              <w:right w:val="nil"/>
            </w:tcBorders>
          </w:tcPr>
          <w:p w:rsidR="00732077" w:rsidRDefault="00732077"/>
        </w:tc>
        <w:tc>
          <w:tcPr>
            <w:tcW w:w="1005" w:type="dxa"/>
            <w:tcBorders>
              <w:top w:val="single" w:sz="4" w:space="0" w:color="auto"/>
              <w:left w:val="nil"/>
              <w:bottom w:val="nil"/>
              <w:right w:val="nil"/>
            </w:tcBorders>
          </w:tcPr>
          <w:p w:rsidR="00732077" w:rsidRDefault="00732077"/>
        </w:tc>
        <w:tc>
          <w:tcPr>
            <w:tcW w:w="2025" w:type="dxa"/>
            <w:tcBorders>
              <w:top w:val="single" w:sz="4" w:space="0" w:color="auto"/>
              <w:left w:val="nil"/>
              <w:bottom w:val="nil"/>
              <w:right w:val="nil"/>
            </w:tcBorders>
          </w:tcPr>
          <w:p w:rsidR="00732077" w:rsidRDefault="00732077"/>
        </w:tc>
        <w:tc>
          <w:tcPr>
            <w:tcW w:w="3888" w:type="dxa"/>
            <w:tcBorders>
              <w:top w:val="single" w:sz="4" w:space="0" w:color="auto"/>
              <w:left w:val="nil"/>
              <w:bottom w:val="nil"/>
              <w:right w:val="single" w:sz="4" w:space="0" w:color="auto"/>
            </w:tcBorders>
          </w:tcPr>
          <w:p w:rsidR="00732077" w:rsidRDefault="00732077"/>
        </w:tc>
      </w:tr>
      <w:tr w:rsidR="00732077" w:rsidTr="00D771AF">
        <w:tc>
          <w:tcPr>
            <w:tcW w:w="1005" w:type="dxa"/>
            <w:tcBorders>
              <w:top w:val="nil"/>
              <w:left w:val="single" w:sz="4" w:space="0" w:color="auto"/>
              <w:bottom w:val="nil"/>
              <w:right w:val="nil"/>
            </w:tcBorders>
          </w:tcPr>
          <w:p w:rsidR="00732077" w:rsidRDefault="00732077">
            <w:r>
              <w:t>Eligible</w:t>
            </w:r>
          </w:p>
        </w:tc>
        <w:tc>
          <w:tcPr>
            <w:tcW w:w="543" w:type="dxa"/>
            <w:tcBorders>
              <w:top w:val="nil"/>
              <w:left w:val="nil"/>
              <w:bottom w:val="single" w:sz="4" w:space="0" w:color="auto"/>
              <w:right w:val="nil"/>
            </w:tcBorders>
          </w:tcPr>
          <w:p w:rsidR="00732077" w:rsidRDefault="00732077"/>
        </w:tc>
        <w:tc>
          <w:tcPr>
            <w:tcW w:w="547" w:type="dxa"/>
            <w:tcBorders>
              <w:top w:val="nil"/>
              <w:left w:val="nil"/>
              <w:bottom w:val="nil"/>
              <w:right w:val="nil"/>
            </w:tcBorders>
          </w:tcPr>
          <w:p w:rsidR="00732077" w:rsidRDefault="00732077">
            <w:r>
              <w:t>Yes</w:t>
            </w:r>
          </w:p>
        </w:tc>
        <w:tc>
          <w:tcPr>
            <w:tcW w:w="563" w:type="dxa"/>
            <w:tcBorders>
              <w:top w:val="nil"/>
              <w:left w:val="nil"/>
              <w:bottom w:val="single" w:sz="4" w:space="0" w:color="auto"/>
              <w:right w:val="nil"/>
            </w:tcBorders>
          </w:tcPr>
          <w:p w:rsidR="00732077" w:rsidRDefault="00732077"/>
        </w:tc>
        <w:tc>
          <w:tcPr>
            <w:tcW w:w="1005" w:type="dxa"/>
            <w:tcBorders>
              <w:top w:val="nil"/>
              <w:left w:val="nil"/>
              <w:bottom w:val="nil"/>
              <w:right w:val="nil"/>
            </w:tcBorders>
          </w:tcPr>
          <w:p w:rsidR="00732077" w:rsidRDefault="00732077">
            <w:r>
              <w:t>No</w:t>
            </w:r>
          </w:p>
        </w:tc>
        <w:tc>
          <w:tcPr>
            <w:tcW w:w="2025" w:type="dxa"/>
            <w:tcBorders>
              <w:top w:val="nil"/>
              <w:left w:val="nil"/>
              <w:bottom w:val="nil"/>
              <w:right w:val="nil"/>
            </w:tcBorders>
          </w:tcPr>
          <w:p w:rsidR="00732077" w:rsidRDefault="00732077">
            <w:r>
              <w:t>Application Number</w:t>
            </w:r>
          </w:p>
        </w:tc>
        <w:tc>
          <w:tcPr>
            <w:tcW w:w="3888" w:type="dxa"/>
            <w:tcBorders>
              <w:top w:val="nil"/>
              <w:left w:val="nil"/>
              <w:bottom w:val="single" w:sz="4" w:space="0" w:color="auto"/>
              <w:right w:val="single" w:sz="4" w:space="0" w:color="auto"/>
            </w:tcBorders>
          </w:tcPr>
          <w:p w:rsidR="00732077" w:rsidRDefault="00732077"/>
        </w:tc>
      </w:tr>
      <w:tr w:rsidR="00732077" w:rsidTr="00D771AF">
        <w:tc>
          <w:tcPr>
            <w:tcW w:w="1005" w:type="dxa"/>
            <w:tcBorders>
              <w:top w:val="nil"/>
              <w:left w:val="single" w:sz="4" w:space="0" w:color="auto"/>
              <w:bottom w:val="nil"/>
              <w:right w:val="nil"/>
            </w:tcBorders>
          </w:tcPr>
          <w:p w:rsidR="00732077" w:rsidRDefault="00732077"/>
        </w:tc>
        <w:tc>
          <w:tcPr>
            <w:tcW w:w="543" w:type="dxa"/>
            <w:tcBorders>
              <w:left w:val="nil"/>
              <w:bottom w:val="nil"/>
              <w:right w:val="nil"/>
            </w:tcBorders>
          </w:tcPr>
          <w:p w:rsidR="00732077" w:rsidRDefault="00732077"/>
        </w:tc>
        <w:tc>
          <w:tcPr>
            <w:tcW w:w="547" w:type="dxa"/>
            <w:tcBorders>
              <w:top w:val="nil"/>
              <w:left w:val="nil"/>
              <w:bottom w:val="nil"/>
              <w:right w:val="nil"/>
            </w:tcBorders>
          </w:tcPr>
          <w:p w:rsidR="00732077" w:rsidRDefault="00732077"/>
        </w:tc>
        <w:tc>
          <w:tcPr>
            <w:tcW w:w="563" w:type="dxa"/>
            <w:tcBorders>
              <w:top w:val="single" w:sz="4" w:space="0" w:color="auto"/>
              <w:left w:val="nil"/>
              <w:bottom w:val="nil"/>
              <w:right w:val="nil"/>
            </w:tcBorders>
          </w:tcPr>
          <w:p w:rsidR="00732077" w:rsidRDefault="00732077"/>
        </w:tc>
        <w:tc>
          <w:tcPr>
            <w:tcW w:w="1005" w:type="dxa"/>
            <w:tcBorders>
              <w:top w:val="nil"/>
              <w:left w:val="nil"/>
              <w:bottom w:val="nil"/>
              <w:right w:val="nil"/>
            </w:tcBorders>
          </w:tcPr>
          <w:p w:rsidR="00732077" w:rsidRDefault="00732077"/>
        </w:tc>
        <w:tc>
          <w:tcPr>
            <w:tcW w:w="2025" w:type="dxa"/>
            <w:tcBorders>
              <w:top w:val="nil"/>
              <w:left w:val="nil"/>
              <w:bottom w:val="nil"/>
              <w:right w:val="nil"/>
            </w:tcBorders>
          </w:tcPr>
          <w:p w:rsidR="00732077" w:rsidRDefault="00732077"/>
        </w:tc>
        <w:tc>
          <w:tcPr>
            <w:tcW w:w="3888" w:type="dxa"/>
            <w:tcBorders>
              <w:top w:val="single" w:sz="4" w:space="0" w:color="auto"/>
              <w:left w:val="nil"/>
              <w:bottom w:val="nil"/>
              <w:right w:val="single" w:sz="4" w:space="0" w:color="auto"/>
            </w:tcBorders>
          </w:tcPr>
          <w:p w:rsidR="00732077" w:rsidRDefault="00732077"/>
        </w:tc>
      </w:tr>
      <w:tr w:rsidR="00732077" w:rsidTr="00732077">
        <w:tc>
          <w:tcPr>
            <w:tcW w:w="1005" w:type="dxa"/>
            <w:tcBorders>
              <w:top w:val="nil"/>
              <w:left w:val="single" w:sz="4" w:space="0" w:color="auto"/>
              <w:bottom w:val="nil"/>
              <w:right w:val="nil"/>
            </w:tcBorders>
          </w:tcPr>
          <w:p w:rsidR="00732077" w:rsidRDefault="00732077">
            <w:r>
              <w:t>Initial</w:t>
            </w:r>
          </w:p>
        </w:tc>
        <w:tc>
          <w:tcPr>
            <w:tcW w:w="1090" w:type="dxa"/>
            <w:gridSpan w:val="2"/>
            <w:tcBorders>
              <w:top w:val="nil"/>
              <w:left w:val="nil"/>
              <w:right w:val="nil"/>
            </w:tcBorders>
          </w:tcPr>
          <w:p w:rsidR="00732077" w:rsidRDefault="00732077"/>
        </w:tc>
        <w:tc>
          <w:tcPr>
            <w:tcW w:w="563" w:type="dxa"/>
            <w:tcBorders>
              <w:top w:val="nil"/>
              <w:left w:val="nil"/>
              <w:bottom w:val="single" w:sz="4" w:space="0" w:color="auto"/>
              <w:right w:val="nil"/>
            </w:tcBorders>
          </w:tcPr>
          <w:p w:rsidR="00732077" w:rsidRDefault="00732077"/>
        </w:tc>
        <w:tc>
          <w:tcPr>
            <w:tcW w:w="1005" w:type="dxa"/>
            <w:tcBorders>
              <w:top w:val="nil"/>
              <w:left w:val="nil"/>
              <w:bottom w:val="nil"/>
              <w:right w:val="nil"/>
            </w:tcBorders>
          </w:tcPr>
          <w:p w:rsidR="00732077" w:rsidRDefault="00732077"/>
        </w:tc>
        <w:tc>
          <w:tcPr>
            <w:tcW w:w="2025" w:type="dxa"/>
            <w:tcBorders>
              <w:top w:val="nil"/>
              <w:left w:val="nil"/>
              <w:bottom w:val="nil"/>
              <w:right w:val="nil"/>
            </w:tcBorders>
          </w:tcPr>
          <w:p w:rsidR="00732077" w:rsidRDefault="00732077">
            <w:r>
              <w:t>Date/Time Received</w:t>
            </w:r>
          </w:p>
        </w:tc>
        <w:tc>
          <w:tcPr>
            <w:tcW w:w="3888" w:type="dxa"/>
            <w:tcBorders>
              <w:top w:val="nil"/>
              <w:left w:val="nil"/>
              <w:bottom w:val="single" w:sz="4" w:space="0" w:color="auto"/>
              <w:right w:val="single" w:sz="4" w:space="0" w:color="auto"/>
            </w:tcBorders>
          </w:tcPr>
          <w:p w:rsidR="00732077" w:rsidRDefault="00732077"/>
        </w:tc>
      </w:tr>
      <w:tr w:rsidR="00732077" w:rsidTr="00732077">
        <w:tc>
          <w:tcPr>
            <w:tcW w:w="1005" w:type="dxa"/>
            <w:tcBorders>
              <w:top w:val="nil"/>
              <w:left w:val="single" w:sz="4" w:space="0" w:color="auto"/>
              <w:bottom w:val="single" w:sz="4" w:space="0" w:color="auto"/>
              <w:right w:val="nil"/>
            </w:tcBorders>
          </w:tcPr>
          <w:p w:rsidR="00732077" w:rsidRDefault="00732077"/>
        </w:tc>
        <w:tc>
          <w:tcPr>
            <w:tcW w:w="543" w:type="dxa"/>
            <w:tcBorders>
              <w:left w:val="nil"/>
              <w:bottom w:val="single" w:sz="4" w:space="0" w:color="auto"/>
              <w:right w:val="nil"/>
            </w:tcBorders>
          </w:tcPr>
          <w:p w:rsidR="00732077" w:rsidRDefault="00732077"/>
        </w:tc>
        <w:tc>
          <w:tcPr>
            <w:tcW w:w="547" w:type="dxa"/>
            <w:tcBorders>
              <w:left w:val="nil"/>
              <w:bottom w:val="single" w:sz="4" w:space="0" w:color="auto"/>
              <w:right w:val="nil"/>
            </w:tcBorders>
          </w:tcPr>
          <w:p w:rsidR="00732077" w:rsidRDefault="00732077"/>
        </w:tc>
        <w:tc>
          <w:tcPr>
            <w:tcW w:w="563" w:type="dxa"/>
            <w:tcBorders>
              <w:left w:val="nil"/>
              <w:bottom w:val="single" w:sz="4" w:space="0" w:color="auto"/>
              <w:right w:val="nil"/>
            </w:tcBorders>
          </w:tcPr>
          <w:p w:rsidR="00732077" w:rsidRDefault="00732077"/>
        </w:tc>
        <w:tc>
          <w:tcPr>
            <w:tcW w:w="1005" w:type="dxa"/>
            <w:tcBorders>
              <w:top w:val="nil"/>
              <w:left w:val="nil"/>
              <w:bottom w:val="single" w:sz="4" w:space="0" w:color="auto"/>
              <w:right w:val="nil"/>
            </w:tcBorders>
          </w:tcPr>
          <w:p w:rsidR="00732077" w:rsidRDefault="00732077"/>
        </w:tc>
        <w:tc>
          <w:tcPr>
            <w:tcW w:w="2025" w:type="dxa"/>
            <w:tcBorders>
              <w:top w:val="nil"/>
              <w:left w:val="nil"/>
              <w:bottom w:val="single" w:sz="4" w:space="0" w:color="auto"/>
              <w:right w:val="nil"/>
            </w:tcBorders>
          </w:tcPr>
          <w:p w:rsidR="00732077" w:rsidRDefault="00732077"/>
        </w:tc>
        <w:tc>
          <w:tcPr>
            <w:tcW w:w="3888" w:type="dxa"/>
            <w:tcBorders>
              <w:left w:val="nil"/>
              <w:bottom w:val="single" w:sz="4" w:space="0" w:color="auto"/>
              <w:right w:val="single" w:sz="4" w:space="0" w:color="auto"/>
            </w:tcBorders>
          </w:tcPr>
          <w:p w:rsidR="00732077" w:rsidRDefault="00732077"/>
        </w:tc>
      </w:tr>
    </w:tbl>
    <w:p w:rsidR="00732077" w:rsidRDefault="00DB05E2" w:rsidP="007649D9">
      <w:pPr>
        <w:pStyle w:val="IntenseQuote"/>
        <w:ind w:left="0"/>
      </w:pPr>
      <w:r>
        <w:t>Project Criteria</w:t>
      </w:r>
      <w:r w:rsidR="00F13114">
        <w:t xml:space="preserve">-5 points </w:t>
      </w:r>
    </w:p>
    <w:p w:rsidR="00732077" w:rsidRPr="005975BC" w:rsidRDefault="00732077" w:rsidP="00732077">
      <w:pPr>
        <w:contextualSpacing/>
        <w:rPr>
          <w:b/>
        </w:rPr>
      </w:pPr>
      <w:r w:rsidRPr="005975BC">
        <w:rPr>
          <w:b/>
        </w:rPr>
        <w:t>Project Title</w:t>
      </w:r>
    </w:p>
    <w:tbl>
      <w:tblPr>
        <w:tblStyle w:val="TableGrid"/>
        <w:tblW w:w="0" w:type="auto"/>
        <w:tblLook w:val="04A0" w:firstRow="1" w:lastRow="0" w:firstColumn="1" w:lastColumn="0" w:noHBand="0" w:noVBand="1"/>
      </w:tblPr>
      <w:tblGrid>
        <w:gridCol w:w="9576"/>
      </w:tblGrid>
      <w:tr w:rsidR="00732077" w:rsidTr="003E4F52">
        <w:trPr>
          <w:trHeight w:val="422"/>
        </w:trPr>
        <w:tc>
          <w:tcPr>
            <w:tcW w:w="9576" w:type="dxa"/>
          </w:tcPr>
          <w:p w:rsidR="00732077" w:rsidRPr="003E4F52" w:rsidRDefault="00732077" w:rsidP="00732077">
            <w:pPr>
              <w:rPr>
                <w:sz w:val="24"/>
                <w:szCs w:val="24"/>
              </w:rPr>
            </w:pPr>
          </w:p>
        </w:tc>
      </w:tr>
    </w:tbl>
    <w:p w:rsidR="00732077" w:rsidRDefault="00732077" w:rsidP="00732077"/>
    <w:tbl>
      <w:tblPr>
        <w:tblStyle w:val="TableGrid"/>
        <w:tblW w:w="0" w:type="auto"/>
        <w:tblLook w:val="04A0" w:firstRow="1" w:lastRow="0" w:firstColumn="1" w:lastColumn="0" w:noHBand="0" w:noVBand="1"/>
      </w:tblPr>
      <w:tblGrid>
        <w:gridCol w:w="1885"/>
        <w:gridCol w:w="698"/>
        <w:gridCol w:w="1022"/>
        <w:gridCol w:w="436"/>
        <w:gridCol w:w="1323"/>
        <w:gridCol w:w="504"/>
        <w:gridCol w:w="951"/>
        <w:gridCol w:w="383"/>
        <w:gridCol w:w="53"/>
        <w:gridCol w:w="985"/>
        <w:gridCol w:w="436"/>
        <w:gridCol w:w="900"/>
      </w:tblGrid>
      <w:tr w:rsidR="005975BC" w:rsidTr="005D693F">
        <w:tc>
          <w:tcPr>
            <w:tcW w:w="1885" w:type="dxa"/>
            <w:shd w:val="clear" w:color="auto" w:fill="DBE5F1" w:themeFill="accent1" w:themeFillTint="33"/>
          </w:tcPr>
          <w:p w:rsidR="005975BC" w:rsidRPr="005975BC" w:rsidRDefault="005975BC" w:rsidP="005D693F">
            <w:pPr>
              <w:rPr>
                <w:i/>
              </w:rPr>
            </w:pPr>
            <w:r w:rsidRPr="005975BC">
              <w:rPr>
                <w:i/>
              </w:rPr>
              <w:t>Applicant Legal Name:</w:t>
            </w:r>
          </w:p>
        </w:tc>
        <w:tc>
          <w:tcPr>
            <w:tcW w:w="7691" w:type="dxa"/>
            <w:gridSpan w:val="11"/>
          </w:tcPr>
          <w:p w:rsidR="005975BC" w:rsidRDefault="005975BC" w:rsidP="005D693F"/>
        </w:tc>
      </w:tr>
      <w:tr w:rsidR="005975BC" w:rsidTr="005D693F">
        <w:tc>
          <w:tcPr>
            <w:tcW w:w="1885" w:type="dxa"/>
            <w:shd w:val="clear" w:color="auto" w:fill="DBE5F1" w:themeFill="accent1" w:themeFillTint="33"/>
          </w:tcPr>
          <w:p w:rsidR="005975BC" w:rsidRPr="005975BC" w:rsidRDefault="005975BC" w:rsidP="005D693F">
            <w:pPr>
              <w:rPr>
                <w:i/>
              </w:rPr>
            </w:pPr>
            <w:r w:rsidRPr="005975BC">
              <w:rPr>
                <w:i/>
              </w:rPr>
              <w:t>Type of Agency:</w:t>
            </w:r>
          </w:p>
        </w:tc>
        <w:sdt>
          <w:sdtPr>
            <w:id w:val="1160122692"/>
            <w14:checkbox>
              <w14:checked w14:val="0"/>
              <w14:checkedState w14:val="2612" w14:font="MS Gothic"/>
              <w14:uncheckedState w14:val="2610" w14:font="MS Gothic"/>
            </w14:checkbox>
          </w:sdtPr>
          <w:sdtContent>
            <w:tc>
              <w:tcPr>
                <w:tcW w:w="698" w:type="dxa"/>
                <w:tcBorders>
                  <w:right w:val="nil"/>
                </w:tcBorders>
              </w:tcPr>
              <w:p w:rsidR="005975BC" w:rsidRDefault="005975BC" w:rsidP="005D693F">
                <w:r>
                  <w:rPr>
                    <w:rFonts w:ascii="MS Gothic" w:eastAsia="MS Gothic" w:hAnsi="MS Gothic" w:hint="eastAsia"/>
                  </w:rPr>
                  <w:t>☐</w:t>
                </w:r>
              </w:p>
            </w:tc>
          </w:sdtContent>
        </w:sdt>
        <w:tc>
          <w:tcPr>
            <w:tcW w:w="1022" w:type="dxa"/>
            <w:tcBorders>
              <w:left w:val="nil"/>
            </w:tcBorders>
          </w:tcPr>
          <w:p w:rsidR="005975BC" w:rsidRDefault="005975BC" w:rsidP="005D693F">
            <w:r>
              <w:t>501(c)(3)</w:t>
            </w:r>
          </w:p>
        </w:tc>
        <w:sdt>
          <w:sdtPr>
            <w:id w:val="518211586"/>
            <w14:checkbox>
              <w14:checked w14:val="0"/>
              <w14:checkedState w14:val="2612" w14:font="MS Gothic"/>
              <w14:uncheckedState w14:val="2610" w14:font="MS Gothic"/>
            </w14:checkbox>
          </w:sdtPr>
          <w:sdtContent>
            <w:tc>
              <w:tcPr>
                <w:tcW w:w="436" w:type="dxa"/>
                <w:tcBorders>
                  <w:right w:val="nil"/>
                </w:tcBorders>
              </w:tcPr>
              <w:p w:rsidR="005975BC" w:rsidRDefault="005975BC" w:rsidP="005D693F">
                <w:r>
                  <w:rPr>
                    <w:rFonts w:ascii="MS Gothic" w:eastAsia="MS Gothic" w:hAnsi="MS Gothic" w:hint="eastAsia"/>
                  </w:rPr>
                  <w:t>☐</w:t>
                </w:r>
              </w:p>
            </w:tc>
          </w:sdtContent>
        </w:sdt>
        <w:tc>
          <w:tcPr>
            <w:tcW w:w="1323" w:type="dxa"/>
            <w:tcBorders>
              <w:left w:val="nil"/>
            </w:tcBorders>
          </w:tcPr>
          <w:p w:rsidR="005975BC" w:rsidRDefault="005975BC" w:rsidP="005D693F">
            <w:r>
              <w:t>Gov’t/Public</w:t>
            </w:r>
          </w:p>
        </w:tc>
        <w:sdt>
          <w:sdtPr>
            <w:id w:val="-564712099"/>
            <w14:checkbox>
              <w14:checked w14:val="0"/>
              <w14:checkedState w14:val="2612" w14:font="MS Gothic"/>
              <w14:uncheckedState w14:val="2610" w14:font="MS Gothic"/>
            </w14:checkbox>
          </w:sdtPr>
          <w:sdtContent>
            <w:tc>
              <w:tcPr>
                <w:tcW w:w="504" w:type="dxa"/>
                <w:tcBorders>
                  <w:right w:val="nil"/>
                </w:tcBorders>
              </w:tcPr>
              <w:p w:rsidR="005975BC" w:rsidRDefault="005975BC" w:rsidP="005D693F">
                <w:r>
                  <w:rPr>
                    <w:rFonts w:ascii="MS Gothic" w:eastAsia="MS Gothic" w:hAnsi="MS Gothic" w:hint="eastAsia"/>
                  </w:rPr>
                  <w:t>☐</w:t>
                </w:r>
              </w:p>
            </w:tc>
          </w:sdtContent>
        </w:sdt>
        <w:tc>
          <w:tcPr>
            <w:tcW w:w="951" w:type="dxa"/>
            <w:tcBorders>
              <w:left w:val="nil"/>
            </w:tcBorders>
          </w:tcPr>
          <w:p w:rsidR="005975BC" w:rsidRDefault="005975BC" w:rsidP="005D693F">
            <w:r>
              <w:t>For Profit</w:t>
            </w:r>
          </w:p>
        </w:tc>
        <w:sdt>
          <w:sdtPr>
            <w:id w:val="1316769789"/>
            <w14:checkbox>
              <w14:checked w14:val="0"/>
              <w14:checkedState w14:val="2612" w14:font="MS Gothic"/>
              <w14:uncheckedState w14:val="2610" w14:font="MS Gothic"/>
            </w14:checkbox>
          </w:sdtPr>
          <w:sdtContent>
            <w:tc>
              <w:tcPr>
                <w:tcW w:w="436" w:type="dxa"/>
                <w:gridSpan w:val="2"/>
                <w:tcBorders>
                  <w:right w:val="nil"/>
                </w:tcBorders>
              </w:tcPr>
              <w:p w:rsidR="005975BC" w:rsidRDefault="005975BC" w:rsidP="005D693F">
                <w:r>
                  <w:rPr>
                    <w:rFonts w:ascii="MS Gothic" w:eastAsia="MS Gothic" w:hAnsi="MS Gothic" w:hint="eastAsia"/>
                  </w:rPr>
                  <w:t>☐</w:t>
                </w:r>
              </w:p>
            </w:tc>
          </w:sdtContent>
        </w:sdt>
        <w:tc>
          <w:tcPr>
            <w:tcW w:w="985" w:type="dxa"/>
            <w:tcBorders>
              <w:left w:val="nil"/>
            </w:tcBorders>
          </w:tcPr>
          <w:p w:rsidR="005975BC" w:rsidRDefault="005975BC" w:rsidP="005D693F">
            <w:r>
              <w:t>Faith Based</w:t>
            </w:r>
          </w:p>
        </w:tc>
        <w:sdt>
          <w:sdtPr>
            <w:id w:val="-219363852"/>
            <w14:checkbox>
              <w14:checked w14:val="0"/>
              <w14:checkedState w14:val="2612" w14:font="MS Gothic"/>
              <w14:uncheckedState w14:val="2610" w14:font="MS Gothic"/>
            </w14:checkbox>
          </w:sdtPr>
          <w:sdtContent>
            <w:tc>
              <w:tcPr>
                <w:tcW w:w="436" w:type="dxa"/>
                <w:tcBorders>
                  <w:right w:val="nil"/>
                </w:tcBorders>
              </w:tcPr>
              <w:p w:rsidR="005975BC" w:rsidRDefault="005975BC" w:rsidP="005D693F">
                <w:r>
                  <w:rPr>
                    <w:rFonts w:ascii="MS Gothic" w:eastAsia="MS Gothic" w:hAnsi="MS Gothic" w:hint="eastAsia"/>
                  </w:rPr>
                  <w:t>☐</w:t>
                </w:r>
              </w:p>
            </w:tc>
          </w:sdtContent>
        </w:sdt>
        <w:tc>
          <w:tcPr>
            <w:tcW w:w="900" w:type="dxa"/>
            <w:tcBorders>
              <w:left w:val="nil"/>
            </w:tcBorders>
          </w:tcPr>
          <w:p w:rsidR="005975BC" w:rsidRDefault="005975BC" w:rsidP="005D693F">
            <w:r>
              <w:t>Other</w:t>
            </w:r>
          </w:p>
        </w:tc>
      </w:tr>
      <w:tr w:rsidR="005975BC" w:rsidTr="005D693F">
        <w:tc>
          <w:tcPr>
            <w:tcW w:w="1885" w:type="dxa"/>
            <w:shd w:val="clear" w:color="auto" w:fill="DBE5F1" w:themeFill="accent1" w:themeFillTint="33"/>
          </w:tcPr>
          <w:p w:rsidR="005975BC" w:rsidRPr="005975BC" w:rsidRDefault="005975BC" w:rsidP="005D693F">
            <w:pPr>
              <w:rPr>
                <w:i/>
              </w:rPr>
            </w:pPr>
            <w:r w:rsidRPr="005975BC">
              <w:rPr>
                <w:i/>
              </w:rPr>
              <w:t>Date of Incorporation:</w:t>
            </w:r>
          </w:p>
        </w:tc>
        <w:tc>
          <w:tcPr>
            <w:tcW w:w="3479" w:type="dxa"/>
            <w:gridSpan w:val="4"/>
          </w:tcPr>
          <w:p w:rsidR="005975BC" w:rsidRDefault="005975BC" w:rsidP="005D693F"/>
        </w:tc>
        <w:tc>
          <w:tcPr>
            <w:tcW w:w="1838" w:type="dxa"/>
            <w:gridSpan w:val="3"/>
            <w:shd w:val="clear" w:color="auto" w:fill="DBE5F1" w:themeFill="accent1" w:themeFillTint="33"/>
          </w:tcPr>
          <w:p w:rsidR="005975BC" w:rsidRPr="005975BC" w:rsidRDefault="005975BC" w:rsidP="005D693F">
            <w:pPr>
              <w:rPr>
                <w:i/>
              </w:rPr>
            </w:pPr>
            <w:r w:rsidRPr="005975BC">
              <w:rPr>
                <w:i/>
              </w:rPr>
              <w:t>Federal Tax ID Number:</w:t>
            </w:r>
          </w:p>
        </w:tc>
        <w:tc>
          <w:tcPr>
            <w:tcW w:w="2374" w:type="dxa"/>
            <w:gridSpan w:val="4"/>
          </w:tcPr>
          <w:p w:rsidR="005975BC" w:rsidRDefault="005975BC" w:rsidP="005D693F"/>
        </w:tc>
      </w:tr>
      <w:tr w:rsidR="005975BC" w:rsidTr="005D693F">
        <w:tc>
          <w:tcPr>
            <w:tcW w:w="1885" w:type="dxa"/>
            <w:shd w:val="clear" w:color="auto" w:fill="DBE5F1" w:themeFill="accent1" w:themeFillTint="33"/>
          </w:tcPr>
          <w:p w:rsidR="005975BC" w:rsidRPr="005975BC" w:rsidRDefault="005975BC" w:rsidP="005D693F">
            <w:pPr>
              <w:rPr>
                <w:i/>
              </w:rPr>
            </w:pPr>
            <w:r w:rsidRPr="005975BC">
              <w:rPr>
                <w:i/>
              </w:rPr>
              <w:t>Agency DUNS Number:</w:t>
            </w:r>
          </w:p>
        </w:tc>
        <w:tc>
          <w:tcPr>
            <w:tcW w:w="3479" w:type="dxa"/>
            <w:gridSpan w:val="4"/>
          </w:tcPr>
          <w:p w:rsidR="005975BC" w:rsidRDefault="005975BC" w:rsidP="005D693F"/>
        </w:tc>
        <w:tc>
          <w:tcPr>
            <w:tcW w:w="1838" w:type="dxa"/>
            <w:gridSpan w:val="3"/>
            <w:shd w:val="clear" w:color="auto" w:fill="DBE5F1" w:themeFill="accent1" w:themeFillTint="33"/>
          </w:tcPr>
          <w:p w:rsidR="005975BC" w:rsidRPr="005975BC" w:rsidRDefault="005975BC" w:rsidP="005D693F">
            <w:pPr>
              <w:rPr>
                <w:i/>
              </w:rPr>
            </w:pPr>
            <w:r w:rsidRPr="005975BC">
              <w:rPr>
                <w:i/>
              </w:rPr>
              <w:t>Annual Operating Budget:</w:t>
            </w:r>
          </w:p>
        </w:tc>
        <w:tc>
          <w:tcPr>
            <w:tcW w:w="2374" w:type="dxa"/>
            <w:gridSpan w:val="4"/>
          </w:tcPr>
          <w:p w:rsidR="005975BC" w:rsidRDefault="005975BC" w:rsidP="005D693F"/>
        </w:tc>
      </w:tr>
      <w:tr w:rsidR="005975BC" w:rsidTr="005D693F">
        <w:tc>
          <w:tcPr>
            <w:tcW w:w="1885" w:type="dxa"/>
            <w:shd w:val="clear" w:color="auto" w:fill="DBE5F1" w:themeFill="accent1" w:themeFillTint="33"/>
          </w:tcPr>
          <w:p w:rsidR="005975BC" w:rsidRPr="005975BC" w:rsidRDefault="005975BC" w:rsidP="005D693F">
            <w:pPr>
              <w:rPr>
                <w:i/>
              </w:rPr>
            </w:pPr>
            <w:r w:rsidRPr="005975BC">
              <w:rPr>
                <w:i/>
              </w:rPr>
              <w:t>Number of Paid staff:</w:t>
            </w:r>
          </w:p>
        </w:tc>
        <w:tc>
          <w:tcPr>
            <w:tcW w:w="3479" w:type="dxa"/>
            <w:gridSpan w:val="4"/>
          </w:tcPr>
          <w:p w:rsidR="005975BC" w:rsidRDefault="005975BC" w:rsidP="005D693F"/>
        </w:tc>
        <w:tc>
          <w:tcPr>
            <w:tcW w:w="1838" w:type="dxa"/>
            <w:gridSpan w:val="3"/>
            <w:shd w:val="clear" w:color="auto" w:fill="DBE5F1" w:themeFill="accent1" w:themeFillTint="33"/>
          </w:tcPr>
          <w:p w:rsidR="005975BC" w:rsidRPr="005975BC" w:rsidRDefault="005975BC" w:rsidP="005D693F">
            <w:pPr>
              <w:rPr>
                <w:i/>
              </w:rPr>
            </w:pPr>
            <w:r w:rsidRPr="005975BC">
              <w:rPr>
                <w:i/>
              </w:rPr>
              <w:t>Number of Volunteers:</w:t>
            </w:r>
          </w:p>
        </w:tc>
        <w:tc>
          <w:tcPr>
            <w:tcW w:w="2374" w:type="dxa"/>
            <w:gridSpan w:val="4"/>
          </w:tcPr>
          <w:p w:rsidR="005975BC" w:rsidRDefault="005975BC" w:rsidP="005D693F"/>
        </w:tc>
      </w:tr>
    </w:tbl>
    <w:p w:rsidR="005975BC" w:rsidRDefault="005975BC" w:rsidP="005975BC"/>
    <w:tbl>
      <w:tblPr>
        <w:tblStyle w:val="TableGrid"/>
        <w:tblW w:w="0" w:type="auto"/>
        <w:tblLook w:val="04A0" w:firstRow="1" w:lastRow="0" w:firstColumn="1" w:lastColumn="0" w:noHBand="0" w:noVBand="1"/>
      </w:tblPr>
      <w:tblGrid>
        <w:gridCol w:w="4788"/>
        <w:gridCol w:w="4788"/>
      </w:tblGrid>
      <w:tr w:rsidR="005975BC" w:rsidRPr="005975BC" w:rsidTr="005D693F">
        <w:tc>
          <w:tcPr>
            <w:tcW w:w="9576" w:type="dxa"/>
            <w:gridSpan w:val="2"/>
            <w:shd w:val="clear" w:color="auto" w:fill="DBE5F1" w:themeFill="accent1" w:themeFillTint="33"/>
          </w:tcPr>
          <w:p w:rsidR="005975BC" w:rsidRPr="005975BC" w:rsidRDefault="005975BC" w:rsidP="005D693F">
            <w:pPr>
              <w:jc w:val="center"/>
              <w:rPr>
                <w:i/>
              </w:rPr>
            </w:pPr>
            <w:r w:rsidRPr="005975BC">
              <w:rPr>
                <w:i/>
              </w:rPr>
              <w:t>Project Address(es)</w:t>
            </w:r>
          </w:p>
        </w:tc>
      </w:tr>
      <w:tr w:rsidR="00F06797" w:rsidTr="00F06797">
        <w:trPr>
          <w:trHeight w:val="845"/>
        </w:trPr>
        <w:tc>
          <w:tcPr>
            <w:tcW w:w="4788" w:type="dxa"/>
          </w:tcPr>
          <w:p w:rsidR="00F06797" w:rsidRDefault="00F06797" w:rsidP="005D693F"/>
        </w:tc>
        <w:tc>
          <w:tcPr>
            <w:tcW w:w="4788" w:type="dxa"/>
          </w:tcPr>
          <w:p w:rsidR="00F06797" w:rsidRDefault="00F06797" w:rsidP="005D693F"/>
        </w:tc>
      </w:tr>
    </w:tbl>
    <w:p w:rsidR="00732077" w:rsidRPr="005975BC" w:rsidRDefault="00732077" w:rsidP="00C1497E">
      <w:pPr>
        <w:contextualSpacing/>
        <w:rPr>
          <w:b/>
        </w:rPr>
      </w:pPr>
      <w:r w:rsidRPr="005975BC">
        <w:rPr>
          <w:b/>
        </w:rPr>
        <w:t>Funding Request</w:t>
      </w:r>
    </w:p>
    <w:tbl>
      <w:tblPr>
        <w:tblStyle w:val="TableGrid"/>
        <w:tblW w:w="9576" w:type="dxa"/>
        <w:tblLayout w:type="fixed"/>
        <w:tblLook w:val="04A0" w:firstRow="1" w:lastRow="0" w:firstColumn="1" w:lastColumn="0" w:noHBand="0" w:noVBand="1"/>
      </w:tblPr>
      <w:tblGrid>
        <w:gridCol w:w="3078"/>
        <w:gridCol w:w="236"/>
        <w:gridCol w:w="34"/>
        <w:gridCol w:w="6210"/>
        <w:gridCol w:w="18"/>
      </w:tblGrid>
      <w:tr w:rsidR="003E4F52" w:rsidTr="005975BC">
        <w:tc>
          <w:tcPr>
            <w:tcW w:w="3078" w:type="dxa"/>
            <w:shd w:val="clear" w:color="auto" w:fill="DBE5F1" w:themeFill="accent1" w:themeFillTint="33"/>
          </w:tcPr>
          <w:p w:rsidR="003E4F52" w:rsidRPr="005975BC" w:rsidRDefault="003E4F52" w:rsidP="003E4F52">
            <w:pPr>
              <w:jc w:val="right"/>
              <w:rPr>
                <w:i/>
              </w:rPr>
            </w:pPr>
            <w:r w:rsidRPr="005975BC">
              <w:rPr>
                <w:i/>
              </w:rPr>
              <w:t>Total CDBG funding Request in this Application:</w:t>
            </w:r>
          </w:p>
        </w:tc>
        <w:tc>
          <w:tcPr>
            <w:tcW w:w="270" w:type="dxa"/>
            <w:gridSpan w:val="2"/>
            <w:tcBorders>
              <w:right w:val="nil"/>
            </w:tcBorders>
          </w:tcPr>
          <w:p w:rsidR="003E4F52" w:rsidRDefault="003E4F52" w:rsidP="00732077">
            <w:r>
              <w:t>$</w:t>
            </w:r>
          </w:p>
        </w:tc>
        <w:tc>
          <w:tcPr>
            <w:tcW w:w="6228" w:type="dxa"/>
            <w:gridSpan w:val="2"/>
            <w:tcBorders>
              <w:left w:val="nil"/>
              <w:bottom w:val="single" w:sz="4" w:space="0" w:color="auto"/>
            </w:tcBorders>
          </w:tcPr>
          <w:p w:rsidR="003E4F52" w:rsidRPr="003E4F52" w:rsidRDefault="003E4F52" w:rsidP="00732077">
            <w:pPr>
              <w:rPr>
                <w:sz w:val="24"/>
                <w:szCs w:val="24"/>
              </w:rPr>
            </w:pPr>
          </w:p>
        </w:tc>
      </w:tr>
      <w:tr w:rsidR="003E4F52" w:rsidTr="005975BC">
        <w:trPr>
          <w:gridAfter w:val="1"/>
          <w:wAfter w:w="18" w:type="dxa"/>
          <w:trHeight w:val="395"/>
        </w:trPr>
        <w:tc>
          <w:tcPr>
            <w:tcW w:w="3078" w:type="dxa"/>
            <w:shd w:val="clear" w:color="auto" w:fill="DBE5F1" w:themeFill="accent1" w:themeFillTint="33"/>
          </w:tcPr>
          <w:p w:rsidR="003E4F52" w:rsidRPr="005975BC" w:rsidRDefault="003E4F52" w:rsidP="003E4F52">
            <w:pPr>
              <w:jc w:val="right"/>
              <w:rPr>
                <w:i/>
              </w:rPr>
            </w:pPr>
            <w:r w:rsidRPr="005975BC">
              <w:rPr>
                <w:i/>
              </w:rPr>
              <w:t>Total cost to complete project:</w:t>
            </w:r>
          </w:p>
        </w:tc>
        <w:tc>
          <w:tcPr>
            <w:tcW w:w="236" w:type="dxa"/>
            <w:tcBorders>
              <w:right w:val="nil"/>
            </w:tcBorders>
          </w:tcPr>
          <w:p w:rsidR="003E4F52" w:rsidRDefault="003E4F52" w:rsidP="00732077">
            <w:r>
              <w:t>$</w:t>
            </w:r>
          </w:p>
        </w:tc>
        <w:tc>
          <w:tcPr>
            <w:tcW w:w="6244" w:type="dxa"/>
            <w:gridSpan w:val="2"/>
            <w:tcBorders>
              <w:left w:val="nil"/>
            </w:tcBorders>
          </w:tcPr>
          <w:p w:rsidR="003E4F52" w:rsidRPr="003E4F52" w:rsidRDefault="003E4F52" w:rsidP="00732077">
            <w:pPr>
              <w:rPr>
                <w:sz w:val="24"/>
                <w:szCs w:val="24"/>
              </w:rPr>
            </w:pPr>
          </w:p>
        </w:tc>
      </w:tr>
      <w:tr w:rsidR="005975BC" w:rsidTr="005975BC">
        <w:trPr>
          <w:gridAfter w:val="1"/>
          <w:wAfter w:w="18" w:type="dxa"/>
          <w:trHeight w:val="395"/>
        </w:trPr>
        <w:tc>
          <w:tcPr>
            <w:tcW w:w="3078" w:type="dxa"/>
            <w:shd w:val="clear" w:color="auto" w:fill="DBE5F1" w:themeFill="accent1" w:themeFillTint="33"/>
          </w:tcPr>
          <w:p w:rsidR="005975BC" w:rsidRPr="005975BC" w:rsidRDefault="005975BC" w:rsidP="003E4F52">
            <w:pPr>
              <w:jc w:val="right"/>
              <w:rPr>
                <w:i/>
              </w:rPr>
            </w:pPr>
            <w:r>
              <w:rPr>
                <w:i/>
              </w:rPr>
              <w:t>Project Completion Date:</w:t>
            </w:r>
          </w:p>
        </w:tc>
        <w:tc>
          <w:tcPr>
            <w:tcW w:w="236" w:type="dxa"/>
            <w:tcBorders>
              <w:right w:val="nil"/>
            </w:tcBorders>
          </w:tcPr>
          <w:p w:rsidR="005975BC" w:rsidRDefault="005975BC" w:rsidP="00732077"/>
        </w:tc>
        <w:tc>
          <w:tcPr>
            <w:tcW w:w="6244" w:type="dxa"/>
            <w:gridSpan w:val="2"/>
            <w:tcBorders>
              <w:left w:val="nil"/>
            </w:tcBorders>
          </w:tcPr>
          <w:p w:rsidR="005975BC" w:rsidRPr="003E4F52" w:rsidRDefault="005975BC" w:rsidP="00732077">
            <w:pPr>
              <w:rPr>
                <w:sz w:val="24"/>
                <w:szCs w:val="24"/>
              </w:rPr>
            </w:pPr>
          </w:p>
        </w:tc>
      </w:tr>
    </w:tbl>
    <w:p w:rsidR="003E4F52" w:rsidRDefault="003E4F52" w:rsidP="00732077"/>
    <w:tbl>
      <w:tblPr>
        <w:tblStyle w:val="TableGrid"/>
        <w:tblW w:w="0" w:type="auto"/>
        <w:tblLook w:val="04A0" w:firstRow="1" w:lastRow="0" w:firstColumn="1" w:lastColumn="0" w:noHBand="0" w:noVBand="1"/>
      </w:tblPr>
      <w:tblGrid>
        <w:gridCol w:w="2394"/>
        <w:gridCol w:w="2394"/>
        <w:gridCol w:w="2394"/>
        <w:gridCol w:w="2394"/>
      </w:tblGrid>
      <w:tr w:rsidR="0071120E" w:rsidTr="005D693F">
        <w:tc>
          <w:tcPr>
            <w:tcW w:w="2394" w:type="dxa"/>
            <w:shd w:val="clear" w:color="auto" w:fill="DBE5F1" w:themeFill="accent1" w:themeFillTint="33"/>
          </w:tcPr>
          <w:p w:rsidR="0071120E" w:rsidRPr="00160760" w:rsidRDefault="0071120E" w:rsidP="005D693F">
            <w:pPr>
              <w:rPr>
                <w:i/>
              </w:rPr>
            </w:pPr>
            <w:r w:rsidRPr="00160760">
              <w:rPr>
                <w:i/>
              </w:rPr>
              <w:t>Project Start Date:</w:t>
            </w:r>
          </w:p>
        </w:tc>
        <w:tc>
          <w:tcPr>
            <w:tcW w:w="2394" w:type="dxa"/>
          </w:tcPr>
          <w:p w:rsidR="0071120E" w:rsidRDefault="0071120E" w:rsidP="005D693F">
            <w:pPr>
              <w:rPr>
                <w:b/>
                <w:u w:val="single"/>
              </w:rPr>
            </w:pPr>
          </w:p>
        </w:tc>
        <w:tc>
          <w:tcPr>
            <w:tcW w:w="2394" w:type="dxa"/>
            <w:shd w:val="clear" w:color="auto" w:fill="DBE5F1" w:themeFill="accent1" w:themeFillTint="33"/>
          </w:tcPr>
          <w:p w:rsidR="0071120E" w:rsidRPr="00160760" w:rsidRDefault="0071120E" w:rsidP="005D693F">
            <w:pPr>
              <w:rPr>
                <w:i/>
              </w:rPr>
            </w:pPr>
            <w:r>
              <w:rPr>
                <w:i/>
              </w:rPr>
              <w:t xml:space="preserve">Anticipated </w:t>
            </w:r>
            <w:r w:rsidRPr="00160760">
              <w:rPr>
                <w:i/>
              </w:rPr>
              <w:t>End Date</w:t>
            </w:r>
          </w:p>
        </w:tc>
        <w:tc>
          <w:tcPr>
            <w:tcW w:w="2394" w:type="dxa"/>
          </w:tcPr>
          <w:p w:rsidR="0071120E" w:rsidRDefault="0071120E" w:rsidP="005D693F">
            <w:pPr>
              <w:rPr>
                <w:b/>
                <w:u w:val="single"/>
              </w:rPr>
            </w:pPr>
          </w:p>
        </w:tc>
      </w:tr>
    </w:tbl>
    <w:p w:rsidR="00DB05E2" w:rsidRDefault="00DB05E2" w:rsidP="00732077"/>
    <w:p w:rsidR="00F13114" w:rsidRDefault="00F13114" w:rsidP="00732077">
      <w:r w:rsidRPr="00F13114">
        <w:rPr>
          <w:b/>
          <w:sz w:val="24"/>
          <w:szCs w:val="24"/>
        </w:rPr>
        <w:t>*Note- Attach Project budget with other documents at the end of the funding application</w:t>
      </w:r>
      <w:r>
        <w:t xml:space="preserve">. </w:t>
      </w:r>
    </w:p>
    <w:p w:rsidR="005F286D" w:rsidRDefault="005F286D" w:rsidP="00C1497E">
      <w:pPr>
        <w:pStyle w:val="IntenseQuote"/>
        <w:ind w:left="0"/>
        <w:contextualSpacing/>
        <w:rPr>
          <w:rStyle w:val="IntenseQuoteChar"/>
        </w:rPr>
      </w:pPr>
    </w:p>
    <w:p w:rsidR="005F286D" w:rsidRDefault="005F286D" w:rsidP="00C1497E">
      <w:pPr>
        <w:pStyle w:val="IntenseQuote"/>
        <w:ind w:left="0"/>
        <w:contextualSpacing/>
        <w:rPr>
          <w:rStyle w:val="IntenseQuoteChar"/>
        </w:rPr>
      </w:pPr>
    </w:p>
    <w:p w:rsidR="00196A4A" w:rsidRDefault="00F13114" w:rsidP="00C1497E">
      <w:pPr>
        <w:pStyle w:val="IntenseQuote"/>
        <w:ind w:left="0"/>
        <w:contextualSpacing/>
      </w:pPr>
      <w:r>
        <w:rPr>
          <w:rStyle w:val="IntenseQuoteChar"/>
        </w:rPr>
        <w:lastRenderedPageBreak/>
        <w:t>Section 2</w:t>
      </w:r>
      <w:r w:rsidR="0071120E" w:rsidRPr="00196A4A">
        <w:rPr>
          <w:rStyle w:val="IntenseQuoteChar"/>
        </w:rPr>
        <w:t>: Project Details and Approach</w:t>
      </w:r>
      <w:r>
        <w:t>-</w:t>
      </w:r>
      <w:r w:rsidR="00A15DA1">
        <w:t xml:space="preserve"> Max 50 points possible</w:t>
      </w:r>
    </w:p>
    <w:p w:rsidR="0071120E" w:rsidRDefault="0071120E" w:rsidP="00C1497E">
      <w:pPr>
        <w:contextualSpacing/>
        <w:rPr>
          <w:b/>
        </w:rPr>
      </w:pPr>
      <w:r>
        <w:rPr>
          <w:b/>
        </w:rPr>
        <w:t xml:space="preserve">Max length </w:t>
      </w:r>
      <w:r w:rsidR="00C1497E">
        <w:rPr>
          <w:b/>
        </w:rPr>
        <w:t>for Question 2.1</w:t>
      </w:r>
      <w:r>
        <w:rPr>
          <w:b/>
        </w:rPr>
        <w:t xml:space="preserve">–1 page </w:t>
      </w:r>
    </w:p>
    <w:tbl>
      <w:tblPr>
        <w:tblStyle w:val="TableGrid"/>
        <w:tblW w:w="0" w:type="auto"/>
        <w:tblLook w:val="04A0" w:firstRow="1" w:lastRow="0" w:firstColumn="1" w:lastColumn="0" w:noHBand="0" w:noVBand="1"/>
      </w:tblPr>
      <w:tblGrid>
        <w:gridCol w:w="9185"/>
      </w:tblGrid>
      <w:tr w:rsidR="0071120E" w:rsidTr="00C1497E">
        <w:trPr>
          <w:trHeight w:val="137"/>
        </w:trPr>
        <w:tc>
          <w:tcPr>
            <w:tcW w:w="9185" w:type="dxa"/>
            <w:shd w:val="clear" w:color="auto" w:fill="DBE5F1" w:themeFill="accent1" w:themeFillTint="33"/>
          </w:tcPr>
          <w:p w:rsidR="0071120E" w:rsidRPr="00F50312" w:rsidRDefault="00F13114" w:rsidP="00C1497E">
            <w:pPr>
              <w:contextualSpacing/>
              <w:rPr>
                <w:i/>
              </w:rPr>
            </w:pPr>
            <w:r>
              <w:rPr>
                <w:i/>
              </w:rPr>
              <w:t>2</w:t>
            </w:r>
            <w:r w:rsidR="0071120E">
              <w:rPr>
                <w:i/>
              </w:rPr>
              <w:t xml:space="preserve">.1 </w:t>
            </w:r>
            <w:r w:rsidR="0071120E" w:rsidRPr="00F50312">
              <w:rPr>
                <w:i/>
              </w:rPr>
              <w:t xml:space="preserve">Provide a concise description of the proposed project (this must match the </w:t>
            </w:r>
            <w:r w:rsidR="003B0850">
              <w:rPr>
                <w:i/>
              </w:rPr>
              <w:t xml:space="preserve">one provided on the cover page) and </w:t>
            </w:r>
            <w:r w:rsidR="003B0850" w:rsidRPr="00287F77">
              <w:rPr>
                <w:i/>
              </w:rPr>
              <w:t>Summarize any statistics and other supporting documentation that demonstrates the importance of addressing this need  or problem</w:t>
            </w:r>
          </w:p>
        </w:tc>
      </w:tr>
    </w:tbl>
    <w:p w:rsidR="00C1497E" w:rsidRPr="00C1497E" w:rsidRDefault="00C1497E" w:rsidP="00F50312">
      <w:r>
        <w:t>[Type Answer Here]</w:t>
      </w:r>
    </w:p>
    <w:p w:rsidR="00A62847" w:rsidRPr="00F50312" w:rsidRDefault="00F13114" w:rsidP="00F50312">
      <w:pPr>
        <w:rPr>
          <w:b/>
        </w:rPr>
      </w:pPr>
      <w:r>
        <w:rPr>
          <w:b/>
        </w:rPr>
        <w:t>Max Length for Questions 2.2-2</w:t>
      </w:r>
      <w:r w:rsidR="00A62847">
        <w:rPr>
          <w:b/>
        </w:rPr>
        <w:t>.</w:t>
      </w:r>
      <w:r w:rsidR="003B0850">
        <w:rPr>
          <w:b/>
        </w:rPr>
        <w:t>5: 1</w:t>
      </w:r>
      <w:r w:rsidR="00C1497E">
        <w:rPr>
          <w:b/>
        </w:rPr>
        <w:t xml:space="preserve"> page</w:t>
      </w:r>
    </w:p>
    <w:tbl>
      <w:tblPr>
        <w:tblStyle w:val="TableGrid"/>
        <w:tblW w:w="0" w:type="auto"/>
        <w:tblLook w:val="04A0" w:firstRow="1" w:lastRow="0" w:firstColumn="1" w:lastColumn="0" w:noHBand="0" w:noVBand="1"/>
      </w:tblPr>
      <w:tblGrid>
        <w:gridCol w:w="9576"/>
      </w:tblGrid>
      <w:tr w:rsidR="00A62847" w:rsidTr="00287F77">
        <w:tc>
          <w:tcPr>
            <w:tcW w:w="9576" w:type="dxa"/>
            <w:shd w:val="clear" w:color="auto" w:fill="DBE5F1" w:themeFill="accent1" w:themeFillTint="33"/>
          </w:tcPr>
          <w:p w:rsidR="00A62847" w:rsidRPr="00287F77" w:rsidRDefault="00F13114" w:rsidP="00550F15">
            <w:pPr>
              <w:rPr>
                <w:i/>
              </w:rPr>
            </w:pPr>
            <w:r>
              <w:rPr>
                <w:i/>
              </w:rPr>
              <w:t>2.2</w:t>
            </w:r>
            <w:r w:rsidR="00A62847" w:rsidRPr="00287F77">
              <w:rPr>
                <w:i/>
              </w:rPr>
              <w:t xml:space="preserve"> Explain how the</w:t>
            </w:r>
            <w:r w:rsidR="00550F15">
              <w:rPr>
                <w:i/>
              </w:rPr>
              <w:t xml:space="preserve"> proposed project addresses the criteria to Prevent, prepare or respond to COVID-19?</w:t>
            </w:r>
          </w:p>
        </w:tc>
      </w:tr>
    </w:tbl>
    <w:p w:rsidR="00A62847" w:rsidRDefault="00287F77" w:rsidP="00381F8C">
      <w:r>
        <w:t>[Type Answer Here]</w:t>
      </w:r>
    </w:p>
    <w:tbl>
      <w:tblPr>
        <w:tblStyle w:val="TableGrid"/>
        <w:tblW w:w="0" w:type="auto"/>
        <w:tblLook w:val="04A0" w:firstRow="1" w:lastRow="0" w:firstColumn="1" w:lastColumn="0" w:noHBand="0" w:noVBand="1"/>
      </w:tblPr>
      <w:tblGrid>
        <w:gridCol w:w="9576"/>
      </w:tblGrid>
      <w:tr w:rsidR="00A62847" w:rsidTr="00287F77">
        <w:tc>
          <w:tcPr>
            <w:tcW w:w="9576" w:type="dxa"/>
            <w:shd w:val="clear" w:color="auto" w:fill="DBE5F1" w:themeFill="accent1" w:themeFillTint="33"/>
          </w:tcPr>
          <w:p w:rsidR="00A62847" w:rsidRPr="00287F77" w:rsidRDefault="00F13114" w:rsidP="003B0850">
            <w:pPr>
              <w:rPr>
                <w:i/>
              </w:rPr>
            </w:pPr>
            <w:r>
              <w:rPr>
                <w:i/>
              </w:rPr>
              <w:t>2</w:t>
            </w:r>
            <w:r w:rsidR="00A62847" w:rsidRPr="00287F77">
              <w:rPr>
                <w:i/>
              </w:rPr>
              <w:t>.</w:t>
            </w:r>
            <w:r w:rsidR="003B0850">
              <w:rPr>
                <w:i/>
              </w:rPr>
              <w:t>3</w:t>
            </w:r>
            <w:r w:rsidR="00A62847" w:rsidRPr="00287F77">
              <w:rPr>
                <w:i/>
              </w:rPr>
              <w:t xml:space="preserve"> How does your agency plan to tell the target population about the project/services</w:t>
            </w:r>
            <w:r w:rsidR="00287F77" w:rsidRPr="00287F77">
              <w:rPr>
                <w:i/>
              </w:rPr>
              <w:t>?</w:t>
            </w:r>
          </w:p>
        </w:tc>
      </w:tr>
    </w:tbl>
    <w:p w:rsidR="00A62847" w:rsidRDefault="00287F77" w:rsidP="00381F8C">
      <w:r>
        <w:t>[Type Answer Here]</w:t>
      </w:r>
    </w:p>
    <w:tbl>
      <w:tblPr>
        <w:tblStyle w:val="TableGrid"/>
        <w:tblW w:w="0" w:type="auto"/>
        <w:tblLook w:val="04A0" w:firstRow="1" w:lastRow="0" w:firstColumn="1" w:lastColumn="0" w:noHBand="0" w:noVBand="1"/>
      </w:tblPr>
      <w:tblGrid>
        <w:gridCol w:w="9576"/>
      </w:tblGrid>
      <w:tr w:rsidR="00287F77" w:rsidTr="00287F77">
        <w:tc>
          <w:tcPr>
            <w:tcW w:w="9576" w:type="dxa"/>
            <w:shd w:val="clear" w:color="auto" w:fill="DBE5F1" w:themeFill="accent1" w:themeFillTint="33"/>
          </w:tcPr>
          <w:p w:rsidR="00287F77" w:rsidRPr="00287F77" w:rsidRDefault="00F13114" w:rsidP="00F13114">
            <w:pPr>
              <w:rPr>
                <w:i/>
              </w:rPr>
            </w:pPr>
            <w:r>
              <w:rPr>
                <w:i/>
              </w:rPr>
              <w:t>2</w:t>
            </w:r>
            <w:r w:rsidR="00287F77" w:rsidRPr="00287F77">
              <w:rPr>
                <w:i/>
              </w:rPr>
              <w:t>.</w:t>
            </w:r>
            <w:r w:rsidR="003B0850">
              <w:rPr>
                <w:i/>
              </w:rPr>
              <w:t>4</w:t>
            </w:r>
            <w:r w:rsidR="00287F77" w:rsidRPr="00287F77">
              <w:rPr>
                <w:i/>
              </w:rPr>
              <w:t xml:space="preserve"> List up to three outcomes of the project (at least one is required) for each outcome listed, provide the number of participants who will benefit. </w:t>
            </w:r>
          </w:p>
        </w:tc>
      </w:tr>
    </w:tbl>
    <w:p w:rsidR="00287F77" w:rsidRDefault="00287F77" w:rsidP="00381F8C">
      <w:r>
        <w:t>[Type Answer Here]</w:t>
      </w:r>
    </w:p>
    <w:tbl>
      <w:tblPr>
        <w:tblStyle w:val="TableGrid"/>
        <w:tblW w:w="0" w:type="auto"/>
        <w:tblLook w:val="04A0" w:firstRow="1" w:lastRow="0" w:firstColumn="1" w:lastColumn="0" w:noHBand="0" w:noVBand="1"/>
      </w:tblPr>
      <w:tblGrid>
        <w:gridCol w:w="7433"/>
        <w:gridCol w:w="436"/>
        <w:gridCol w:w="539"/>
        <w:gridCol w:w="436"/>
        <w:gridCol w:w="732"/>
      </w:tblGrid>
      <w:tr w:rsidR="00287F77" w:rsidTr="00287F77">
        <w:tc>
          <w:tcPr>
            <w:tcW w:w="7578" w:type="dxa"/>
            <w:shd w:val="clear" w:color="auto" w:fill="DBE5F1" w:themeFill="accent1" w:themeFillTint="33"/>
          </w:tcPr>
          <w:p w:rsidR="00287F77" w:rsidRPr="00287F77" w:rsidRDefault="003B0850" w:rsidP="00F13114">
            <w:pPr>
              <w:rPr>
                <w:i/>
              </w:rPr>
            </w:pPr>
            <w:r>
              <w:rPr>
                <w:i/>
              </w:rPr>
              <w:t>2.5</w:t>
            </w:r>
            <w:r w:rsidR="00F13114">
              <w:rPr>
                <w:i/>
              </w:rPr>
              <w:t xml:space="preserve"> </w:t>
            </w:r>
            <w:r w:rsidR="00287F77" w:rsidRPr="00287F77">
              <w:rPr>
                <w:i/>
              </w:rPr>
              <w:t>Will the project collaborate with other service providers in the community? If yes, list them and briefly describe the collaboration:</w:t>
            </w:r>
          </w:p>
        </w:tc>
        <w:sdt>
          <w:sdtPr>
            <w:id w:val="-1496025027"/>
            <w14:checkbox>
              <w14:checked w14:val="0"/>
              <w14:checkedState w14:val="2612" w14:font="MS Gothic"/>
              <w14:uncheckedState w14:val="2610" w14:font="MS Gothic"/>
            </w14:checkbox>
          </w:sdtPr>
          <w:sdtContent>
            <w:tc>
              <w:tcPr>
                <w:tcW w:w="360" w:type="dxa"/>
                <w:shd w:val="clear" w:color="auto" w:fill="FFFFFF" w:themeFill="background1"/>
              </w:tcPr>
              <w:p w:rsidR="00287F77" w:rsidRPr="00287F77" w:rsidRDefault="00287F77" w:rsidP="00381F8C">
                <w:pPr>
                  <w:rPr>
                    <w:i/>
                  </w:rPr>
                </w:pPr>
                <w:r>
                  <w:rPr>
                    <w:rFonts w:ascii="MS Gothic" w:eastAsia="MS Gothic" w:hAnsi="MS Gothic" w:hint="eastAsia"/>
                  </w:rPr>
                  <w:t>☐</w:t>
                </w:r>
              </w:p>
            </w:tc>
          </w:sdtContent>
        </w:sdt>
        <w:tc>
          <w:tcPr>
            <w:tcW w:w="540" w:type="dxa"/>
            <w:shd w:val="clear" w:color="auto" w:fill="DBE5F1" w:themeFill="accent1" w:themeFillTint="33"/>
          </w:tcPr>
          <w:p w:rsidR="00287F77" w:rsidRPr="00287F77" w:rsidRDefault="00287F77" w:rsidP="00381F8C">
            <w:pPr>
              <w:rPr>
                <w:i/>
              </w:rPr>
            </w:pPr>
            <w:r>
              <w:rPr>
                <w:i/>
              </w:rPr>
              <w:t>Yes</w:t>
            </w:r>
          </w:p>
        </w:tc>
        <w:sdt>
          <w:sdtPr>
            <w:id w:val="453600875"/>
            <w14:checkbox>
              <w14:checked w14:val="0"/>
              <w14:checkedState w14:val="2612" w14:font="MS Gothic"/>
              <w14:uncheckedState w14:val="2610" w14:font="MS Gothic"/>
            </w14:checkbox>
          </w:sdtPr>
          <w:sdtContent>
            <w:tc>
              <w:tcPr>
                <w:tcW w:w="360" w:type="dxa"/>
                <w:shd w:val="clear" w:color="auto" w:fill="FFFFFF" w:themeFill="background1"/>
              </w:tcPr>
              <w:p w:rsidR="00287F77" w:rsidRPr="00287F77" w:rsidRDefault="00287F77" w:rsidP="00381F8C">
                <w:pPr>
                  <w:rPr>
                    <w:i/>
                  </w:rPr>
                </w:pPr>
                <w:r>
                  <w:rPr>
                    <w:rFonts w:ascii="MS Gothic" w:eastAsia="MS Gothic" w:hAnsi="MS Gothic" w:hint="eastAsia"/>
                  </w:rPr>
                  <w:t>☐</w:t>
                </w:r>
              </w:p>
            </w:tc>
          </w:sdtContent>
        </w:sdt>
        <w:tc>
          <w:tcPr>
            <w:tcW w:w="738" w:type="dxa"/>
            <w:shd w:val="clear" w:color="auto" w:fill="DBE5F1" w:themeFill="accent1" w:themeFillTint="33"/>
          </w:tcPr>
          <w:p w:rsidR="00287F77" w:rsidRPr="00287F77" w:rsidRDefault="00287F77" w:rsidP="00381F8C">
            <w:pPr>
              <w:rPr>
                <w:i/>
              </w:rPr>
            </w:pPr>
            <w:r>
              <w:rPr>
                <w:i/>
              </w:rPr>
              <w:t>No</w:t>
            </w:r>
          </w:p>
        </w:tc>
      </w:tr>
    </w:tbl>
    <w:p w:rsidR="000E5A35" w:rsidRDefault="00EF5724">
      <w:r>
        <w:t>[</w:t>
      </w:r>
      <w:r w:rsidR="00287F77">
        <w:t>Type Answer He</w:t>
      </w:r>
      <w:r w:rsidR="00DB05E2">
        <w:t>re]</w:t>
      </w:r>
      <w:r w:rsidR="000E5A35">
        <w:br w:type="page"/>
      </w:r>
    </w:p>
    <w:p w:rsidR="000E5A35" w:rsidRDefault="000E5A35" w:rsidP="00196A4A">
      <w:pPr>
        <w:pStyle w:val="IntenseQuote"/>
        <w:ind w:left="0"/>
      </w:pPr>
      <w:r>
        <w:lastRenderedPageBreak/>
        <w:t xml:space="preserve">Section </w:t>
      </w:r>
      <w:r w:rsidR="00A15DA1">
        <w:t>3</w:t>
      </w:r>
      <w:r w:rsidR="004401CD">
        <w:t xml:space="preserve"> </w:t>
      </w:r>
      <w:r>
        <w:t xml:space="preserve">Target Population </w:t>
      </w:r>
      <w:r w:rsidR="00A15DA1">
        <w:t>– Max 40 points possible</w:t>
      </w:r>
    </w:p>
    <w:p w:rsidR="000E5A35" w:rsidRDefault="000E5A35" w:rsidP="000E5A35">
      <w:r>
        <w:t>M</w:t>
      </w:r>
      <w:r w:rsidR="00A15DA1">
        <w:t>ax Length for Questions 3.1 -3</w:t>
      </w:r>
      <w:r w:rsidR="006A3DA7">
        <w:t>.2</w:t>
      </w:r>
      <w:r>
        <w:t xml:space="preserve"> is 1 Page.</w:t>
      </w:r>
    </w:p>
    <w:tbl>
      <w:tblPr>
        <w:tblStyle w:val="TableGrid"/>
        <w:tblW w:w="0" w:type="auto"/>
        <w:tblLook w:val="04A0" w:firstRow="1" w:lastRow="0" w:firstColumn="1" w:lastColumn="0" w:noHBand="0" w:noVBand="1"/>
      </w:tblPr>
      <w:tblGrid>
        <w:gridCol w:w="9576"/>
      </w:tblGrid>
      <w:tr w:rsidR="000E5A35" w:rsidTr="000E5A35">
        <w:tc>
          <w:tcPr>
            <w:tcW w:w="9576" w:type="dxa"/>
            <w:shd w:val="clear" w:color="auto" w:fill="DBE5F1" w:themeFill="accent1" w:themeFillTint="33"/>
          </w:tcPr>
          <w:p w:rsidR="000E5A35" w:rsidRPr="000E5A35" w:rsidRDefault="00A15DA1" w:rsidP="000E5A35">
            <w:pPr>
              <w:rPr>
                <w:i/>
              </w:rPr>
            </w:pPr>
            <w:r>
              <w:rPr>
                <w:i/>
              </w:rPr>
              <w:t>3</w:t>
            </w:r>
            <w:r w:rsidR="000E5A35" w:rsidRPr="000E5A35">
              <w:rPr>
                <w:i/>
              </w:rPr>
              <w:t>.1 What is the target population for this project?</w:t>
            </w:r>
          </w:p>
        </w:tc>
      </w:tr>
    </w:tbl>
    <w:p w:rsidR="000E5A35" w:rsidRDefault="000E5A35" w:rsidP="000E5A35">
      <w:r>
        <w:t>[Type Answer Here]</w:t>
      </w:r>
    </w:p>
    <w:tbl>
      <w:tblPr>
        <w:tblStyle w:val="TableGrid"/>
        <w:tblW w:w="0" w:type="auto"/>
        <w:tblLook w:val="04A0" w:firstRow="1" w:lastRow="0" w:firstColumn="1" w:lastColumn="0" w:noHBand="0" w:noVBand="1"/>
      </w:tblPr>
      <w:tblGrid>
        <w:gridCol w:w="9576"/>
      </w:tblGrid>
      <w:tr w:rsidR="000E5A35" w:rsidTr="000E5A35">
        <w:tc>
          <w:tcPr>
            <w:tcW w:w="9576" w:type="dxa"/>
            <w:shd w:val="clear" w:color="auto" w:fill="DBE5F1" w:themeFill="accent1" w:themeFillTint="33"/>
          </w:tcPr>
          <w:p w:rsidR="000E5A35" w:rsidRPr="000E5A35" w:rsidRDefault="00A15DA1" w:rsidP="006A3DA7">
            <w:pPr>
              <w:rPr>
                <w:i/>
              </w:rPr>
            </w:pPr>
            <w:r>
              <w:rPr>
                <w:i/>
              </w:rPr>
              <w:t>3</w:t>
            </w:r>
            <w:r w:rsidR="000E5A35" w:rsidRPr="000E5A35">
              <w:rPr>
                <w:i/>
              </w:rPr>
              <w:t>.2</w:t>
            </w:r>
            <w:r w:rsidR="006A3DA7">
              <w:rPr>
                <w:i/>
              </w:rPr>
              <w:t xml:space="preserve"> </w:t>
            </w:r>
            <w:r w:rsidR="000E5A35" w:rsidRPr="000E5A35">
              <w:rPr>
                <w:i/>
              </w:rPr>
              <w:t>How does your agency track and record client demographics?</w:t>
            </w:r>
          </w:p>
        </w:tc>
      </w:tr>
    </w:tbl>
    <w:p w:rsidR="004401CD" w:rsidRDefault="000E5A35" w:rsidP="001532B3">
      <w:r>
        <w:t>[Type Answers Here]</w:t>
      </w:r>
    </w:p>
    <w:tbl>
      <w:tblPr>
        <w:tblStyle w:val="TableGrid"/>
        <w:tblW w:w="0" w:type="auto"/>
        <w:tblLook w:val="04A0" w:firstRow="1" w:lastRow="0" w:firstColumn="1" w:lastColumn="0" w:noHBand="0" w:noVBand="1"/>
      </w:tblPr>
      <w:tblGrid>
        <w:gridCol w:w="9576"/>
      </w:tblGrid>
      <w:tr w:rsidR="004401CD" w:rsidTr="004401CD">
        <w:tc>
          <w:tcPr>
            <w:tcW w:w="9576" w:type="dxa"/>
            <w:shd w:val="clear" w:color="auto" w:fill="DBE5F1" w:themeFill="accent1" w:themeFillTint="33"/>
          </w:tcPr>
          <w:p w:rsidR="004401CD" w:rsidRDefault="004401CD" w:rsidP="001532B3">
            <w:r>
              <w:t>3.3 How will your agency ensure appropriate management and Capacity for completion of project within one year?</w:t>
            </w:r>
          </w:p>
        </w:tc>
      </w:tr>
    </w:tbl>
    <w:p w:rsidR="004401CD" w:rsidRDefault="004401CD" w:rsidP="001532B3">
      <w:r>
        <w:t>[Type Answers Here]</w:t>
      </w:r>
    </w:p>
    <w:tbl>
      <w:tblPr>
        <w:tblStyle w:val="TableGrid"/>
        <w:tblW w:w="0" w:type="auto"/>
        <w:tblLook w:val="04A0" w:firstRow="1" w:lastRow="0" w:firstColumn="1" w:lastColumn="0" w:noHBand="0" w:noVBand="1"/>
      </w:tblPr>
      <w:tblGrid>
        <w:gridCol w:w="9576"/>
      </w:tblGrid>
      <w:tr w:rsidR="004401CD" w:rsidTr="004401CD">
        <w:tc>
          <w:tcPr>
            <w:tcW w:w="9576" w:type="dxa"/>
            <w:shd w:val="clear" w:color="auto" w:fill="DBE5F1" w:themeFill="accent1" w:themeFillTint="33"/>
          </w:tcPr>
          <w:p w:rsidR="004401CD" w:rsidRDefault="004401CD" w:rsidP="001532B3">
            <w:r>
              <w:t>3.4 Organizational  experience managing government funded projects</w:t>
            </w:r>
          </w:p>
        </w:tc>
      </w:tr>
    </w:tbl>
    <w:p w:rsidR="001532B3" w:rsidRDefault="004401CD" w:rsidP="001532B3">
      <w:r>
        <w:t>[Type Answers Here]</w:t>
      </w:r>
      <w:r w:rsidR="001532B3">
        <w:br w:type="page"/>
      </w:r>
      <w:r w:rsidR="00550F15">
        <w:lastRenderedPageBreak/>
        <w:t>Max length</w:t>
      </w:r>
      <w:r w:rsidR="00187B56">
        <w:t xml:space="preserve"> for questions 3.5-3.</w:t>
      </w:r>
      <w:r w:rsidR="00550F15">
        <w:t>9 1 page</w:t>
      </w:r>
    </w:p>
    <w:tbl>
      <w:tblPr>
        <w:tblStyle w:val="TableGrid"/>
        <w:tblW w:w="0" w:type="auto"/>
        <w:tblLook w:val="04A0" w:firstRow="1" w:lastRow="0" w:firstColumn="1" w:lastColumn="0" w:noHBand="0" w:noVBand="1"/>
      </w:tblPr>
      <w:tblGrid>
        <w:gridCol w:w="7578"/>
        <w:gridCol w:w="450"/>
        <w:gridCol w:w="540"/>
        <w:gridCol w:w="450"/>
        <w:gridCol w:w="558"/>
      </w:tblGrid>
      <w:tr w:rsidR="00930C3D" w:rsidTr="00930C3D">
        <w:tc>
          <w:tcPr>
            <w:tcW w:w="7578" w:type="dxa"/>
            <w:shd w:val="clear" w:color="auto" w:fill="DBE5F1" w:themeFill="accent1" w:themeFillTint="33"/>
          </w:tcPr>
          <w:p w:rsidR="001532B3" w:rsidRPr="00930C3D" w:rsidRDefault="00A15DA1" w:rsidP="00922308">
            <w:pPr>
              <w:rPr>
                <w:i/>
              </w:rPr>
            </w:pPr>
            <w:r>
              <w:rPr>
                <w:i/>
              </w:rPr>
              <w:t>3</w:t>
            </w:r>
            <w:r w:rsidR="001532B3" w:rsidRPr="00930C3D">
              <w:rPr>
                <w:i/>
              </w:rPr>
              <w:t>.</w:t>
            </w:r>
            <w:r w:rsidR="00922308">
              <w:rPr>
                <w:i/>
              </w:rPr>
              <w:t>5</w:t>
            </w:r>
            <w:r w:rsidR="001532B3" w:rsidRPr="00930C3D">
              <w:rPr>
                <w:i/>
              </w:rPr>
              <w:t xml:space="preserve"> Indicate whether the project will be serving individual clients (IC) or households (HH)</w:t>
            </w:r>
          </w:p>
        </w:tc>
        <w:sdt>
          <w:sdtPr>
            <w:id w:val="896786362"/>
            <w14:checkbox>
              <w14:checked w14:val="0"/>
              <w14:checkedState w14:val="2612" w14:font="MS Gothic"/>
              <w14:uncheckedState w14:val="2610" w14:font="MS Gothic"/>
            </w14:checkbox>
          </w:sdtPr>
          <w:sdtContent>
            <w:tc>
              <w:tcPr>
                <w:tcW w:w="450" w:type="dxa"/>
              </w:tcPr>
              <w:p w:rsidR="001532B3" w:rsidRDefault="001532B3" w:rsidP="005D693F">
                <w:r>
                  <w:rPr>
                    <w:rFonts w:ascii="MS Gothic" w:eastAsia="MS Gothic" w:hAnsi="MS Gothic" w:hint="eastAsia"/>
                  </w:rPr>
                  <w:t>☐</w:t>
                </w:r>
              </w:p>
            </w:tc>
          </w:sdtContent>
        </w:sdt>
        <w:tc>
          <w:tcPr>
            <w:tcW w:w="540" w:type="dxa"/>
            <w:shd w:val="clear" w:color="auto" w:fill="DBE5F1" w:themeFill="accent1" w:themeFillTint="33"/>
          </w:tcPr>
          <w:p w:rsidR="001532B3" w:rsidRPr="00930C3D" w:rsidRDefault="001532B3" w:rsidP="005D693F">
            <w:pPr>
              <w:rPr>
                <w:i/>
              </w:rPr>
            </w:pPr>
            <w:r w:rsidRPr="00930C3D">
              <w:rPr>
                <w:i/>
              </w:rPr>
              <w:t>IC</w:t>
            </w:r>
          </w:p>
        </w:tc>
        <w:sdt>
          <w:sdtPr>
            <w:id w:val="1546633660"/>
            <w14:checkbox>
              <w14:checked w14:val="0"/>
              <w14:checkedState w14:val="2612" w14:font="MS Gothic"/>
              <w14:uncheckedState w14:val="2610" w14:font="MS Gothic"/>
            </w14:checkbox>
          </w:sdtPr>
          <w:sdtContent>
            <w:tc>
              <w:tcPr>
                <w:tcW w:w="450" w:type="dxa"/>
              </w:tcPr>
              <w:p w:rsidR="001532B3" w:rsidRDefault="001532B3" w:rsidP="005D693F">
                <w:r>
                  <w:rPr>
                    <w:rFonts w:ascii="MS Gothic" w:eastAsia="MS Gothic" w:hAnsi="MS Gothic" w:hint="eastAsia"/>
                  </w:rPr>
                  <w:t>☐</w:t>
                </w:r>
              </w:p>
            </w:tc>
          </w:sdtContent>
        </w:sdt>
        <w:tc>
          <w:tcPr>
            <w:tcW w:w="558" w:type="dxa"/>
            <w:shd w:val="clear" w:color="auto" w:fill="DBE5F1" w:themeFill="accent1" w:themeFillTint="33"/>
          </w:tcPr>
          <w:p w:rsidR="001532B3" w:rsidRPr="00930C3D" w:rsidRDefault="001532B3" w:rsidP="005D693F">
            <w:pPr>
              <w:rPr>
                <w:i/>
              </w:rPr>
            </w:pPr>
            <w:r w:rsidRPr="00930C3D">
              <w:rPr>
                <w:i/>
              </w:rPr>
              <w:t>HH</w:t>
            </w:r>
          </w:p>
        </w:tc>
      </w:tr>
    </w:tbl>
    <w:p w:rsidR="001532B3" w:rsidRDefault="001532B3" w:rsidP="001532B3"/>
    <w:tbl>
      <w:tblPr>
        <w:tblStyle w:val="TableGrid"/>
        <w:tblW w:w="0" w:type="auto"/>
        <w:tblLook w:val="04A0" w:firstRow="1" w:lastRow="0" w:firstColumn="1" w:lastColumn="0" w:noHBand="0" w:noVBand="1"/>
      </w:tblPr>
      <w:tblGrid>
        <w:gridCol w:w="8208"/>
        <w:gridCol w:w="1368"/>
      </w:tblGrid>
      <w:tr w:rsidR="001532B3" w:rsidTr="00930C3D">
        <w:tc>
          <w:tcPr>
            <w:tcW w:w="8208" w:type="dxa"/>
            <w:shd w:val="clear" w:color="auto" w:fill="DBE5F1" w:themeFill="accent1" w:themeFillTint="33"/>
          </w:tcPr>
          <w:p w:rsidR="001532B3" w:rsidRPr="00930C3D" w:rsidRDefault="00A15DA1" w:rsidP="00A15DA1">
            <w:pPr>
              <w:rPr>
                <w:i/>
              </w:rPr>
            </w:pPr>
            <w:r>
              <w:rPr>
                <w:i/>
              </w:rPr>
              <w:t>3</w:t>
            </w:r>
            <w:r w:rsidR="001532B3" w:rsidRPr="00930C3D">
              <w:rPr>
                <w:i/>
              </w:rPr>
              <w:t>.</w:t>
            </w:r>
            <w:r w:rsidR="00922308">
              <w:rPr>
                <w:i/>
              </w:rPr>
              <w:t>6</w:t>
            </w:r>
            <w:r w:rsidR="001532B3" w:rsidRPr="00930C3D">
              <w:rPr>
                <w:i/>
              </w:rPr>
              <w:t xml:space="preserve"> What is the estimated total number of unduplicated client/households to be served?</w:t>
            </w:r>
          </w:p>
        </w:tc>
        <w:tc>
          <w:tcPr>
            <w:tcW w:w="1368" w:type="dxa"/>
          </w:tcPr>
          <w:p w:rsidR="001532B3" w:rsidRDefault="001532B3" w:rsidP="005D693F"/>
        </w:tc>
      </w:tr>
    </w:tbl>
    <w:p w:rsidR="001532B3" w:rsidRDefault="001532B3" w:rsidP="001532B3"/>
    <w:tbl>
      <w:tblPr>
        <w:tblStyle w:val="TableGrid"/>
        <w:tblW w:w="0" w:type="auto"/>
        <w:tblLook w:val="04A0" w:firstRow="1" w:lastRow="0" w:firstColumn="1" w:lastColumn="0" w:noHBand="0" w:noVBand="1"/>
      </w:tblPr>
      <w:tblGrid>
        <w:gridCol w:w="7559"/>
        <w:gridCol w:w="499"/>
        <w:gridCol w:w="519"/>
        <w:gridCol w:w="499"/>
        <w:gridCol w:w="500"/>
      </w:tblGrid>
      <w:tr w:rsidR="004944BE" w:rsidTr="00930C3D">
        <w:trPr>
          <w:trHeight w:val="683"/>
        </w:trPr>
        <w:tc>
          <w:tcPr>
            <w:tcW w:w="7578" w:type="dxa"/>
            <w:shd w:val="clear" w:color="auto" w:fill="DBE5F1" w:themeFill="accent1" w:themeFillTint="33"/>
          </w:tcPr>
          <w:p w:rsidR="004944BE" w:rsidRPr="00930C3D" w:rsidRDefault="00922308" w:rsidP="004944BE">
            <w:pPr>
              <w:widowControl w:val="0"/>
              <w:spacing w:before="9" w:line="277" w:lineRule="auto"/>
              <w:ind w:right="97"/>
              <w:rPr>
                <w:rFonts w:eastAsia="Arial" w:cs="Arial"/>
                <w:i/>
              </w:rPr>
            </w:pPr>
            <w:r>
              <w:rPr>
                <w:i/>
              </w:rPr>
              <w:t>3.7</w:t>
            </w:r>
            <w:r w:rsidR="004944BE" w:rsidRPr="00930C3D">
              <w:rPr>
                <w:i/>
              </w:rPr>
              <w:t xml:space="preserve"> </w:t>
            </w:r>
            <w:r w:rsidR="004944BE" w:rsidRPr="00930C3D">
              <w:rPr>
                <w:rFonts w:eastAsia="Arial" w:cs="Arial"/>
                <w:i/>
              </w:rPr>
              <w:t xml:space="preserve">If your project is not fully funded, will your organization be able to implement the project with partial funding. </w:t>
            </w:r>
          </w:p>
        </w:tc>
        <w:sdt>
          <w:sdtPr>
            <w:id w:val="1883059091"/>
            <w14:checkbox>
              <w14:checked w14:val="0"/>
              <w14:checkedState w14:val="2612" w14:font="MS Gothic"/>
              <w14:uncheckedState w14:val="2610" w14:font="MS Gothic"/>
            </w14:checkbox>
          </w:sdtPr>
          <w:sdtContent>
            <w:tc>
              <w:tcPr>
                <w:tcW w:w="499" w:type="dxa"/>
              </w:tcPr>
              <w:p w:rsidR="004944BE" w:rsidRDefault="008E6E14" w:rsidP="005D693F">
                <w:r>
                  <w:rPr>
                    <w:rFonts w:ascii="MS Gothic" w:eastAsia="MS Gothic" w:hAnsi="MS Gothic" w:hint="eastAsia"/>
                  </w:rPr>
                  <w:t>☐</w:t>
                </w:r>
              </w:p>
            </w:tc>
          </w:sdtContent>
        </w:sdt>
        <w:tc>
          <w:tcPr>
            <w:tcW w:w="500" w:type="dxa"/>
            <w:shd w:val="clear" w:color="auto" w:fill="DBE5F1" w:themeFill="accent1" w:themeFillTint="33"/>
          </w:tcPr>
          <w:p w:rsidR="004944BE" w:rsidRDefault="00930C3D" w:rsidP="005D693F">
            <w:r>
              <w:t>Yes</w:t>
            </w:r>
          </w:p>
        </w:tc>
        <w:sdt>
          <w:sdtPr>
            <w:id w:val="-412389840"/>
            <w14:checkbox>
              <w14:checked w14:val="0"/>
              <w14:checkedState w14:val="2612" w14:font="MS Gothic"/>
              <w14:uncheckedState w14:val="2610" w14:font="MS Gothic"/>
            </w14:checkbox>
          </w:sdtPr>
          <w:sdtContent>
            <w:tc>
              <w:tcPr>
                <w:tcW w:w="499" w:type="dxa"/>
              </w:tcPr>
              <w:p w:rsidR="004944BE" w:rsidRDefault="00930C3D" w:rsidP="005D693F">
                <w:r>
                  <w:rPr>
                    <w:rFonts w:ascii="MS Gothic" w:eastAsia="MS Gothic" w:hAnsi="MS Gothic" w:hint="eastAsia"/>
                  </w:rPr>
                  <w:t>☐</w:t>
                </w:r>
              </w:p>
            </w:tc>
          </w:sdtContent>
        </w:sdt>
        <w:tc>
          <w:tcPr>
            <w:tcW w:w="500" w:type="dxa"/>
            <w:shd w:val="clear" w:color="auto" w:fill="DBE5F1" w:themeFill="accent1" w:themeFillTint="33"/>
          </w:tcPr>
          <w:p w:rsidR="004944BE" w:rsidRDefault="00930C3D" w:rsidP="005D693F">
            <w:r>
              <w:t>No</w:t>
            </w:r>
          </w:p>
        </w:tc>
      </w:tr>
    </w:tbl>
    <w:p w:rsidR="001532B3" w:rsidRDefault="001532B3" w:rsidP="001532B3"/>
    <w:tbl>
      <w:tblPr>
        <w:tblStyle w:val="TableGrid"/>
        <w:tblW w:w="0" w:type="auto"/>
        <w:tblLook w:val="04A0" w:firstRow="1" w:lastRow="0" w:firstColumn="1" w:lastColumn="0" w:noHBand="0" w:noVBand="1"/>
      </w:tblPr>
      <w:tblGrid>
        <w:gridCol w:w="8208"/>
        <w:gridCol w:w="1368"/>
      </w:tblGrid>
      <w:tr w:rsidR="001532B3" w:rsidTr="00930C3D">
        <w:tc>
          <w:tcPr>
            <w:tcW w:w="8208" w:type="dxa"/>
            <w:shd w:val="clear" w:color="auto" w:fill="DBE5F1" w:themeFill="accent1" w:themeFillTint="33"/>
          </w:tcPr>
          <w:p w:rsidR="001532B3" w:rsidRPr="00930C3D" w:rsidRDefault="00922308" w:rsidP="005D693F">
            <w:pPr>
              <w:rPr>
                <w:i/>
              </w:rPr>
            </w:pPr>
            <w:r>
              <w:rPr>
                <w:i/>
              </w:rPr>
              <w:t>3.8</w:t>
            </w:r>
            <w:r w:rsidR="001532B3" w:rsidRPr="00930C3D">
              <w:rPr>
                <w:i/>
              </w:rPr>
              <w:t xml:space="preserve"> What is the estimated cost per client /household</w:t>
            </w:r>
          </w:p>
        </w:tc>
        <w:tc>
          <w:tcPr>
            <w:tcW w:w="1368" w:type="dxa"/>
          </w:tcPr>
          <w:p w:rsidR="001532B3" w:rsidRDefault="001532B3" w:rsidP="005D693F"/>
        </w:tc>
      </w:tr>
    </w:tbl>
    <w:p w:rsidR="001532B3" w:rsidRDefault="001532B3" w:rsidP="001532B3"/>
    <w:tbl>
      <w:tblPr>
        <w:tblStyle w:val="TableGrid"/>
        <w:tblW w:w="0" w:type="auto"/>
        <w:tblLook w:val="04A0" w:firstRow="1" w:lastRow="0" w:firstColumn="1" w:lastColumn="0" w:noHBand="0" w:noVBand="1"/>
      </w:tblPr>
      <w:tblGrid>
        <w:gridCol w:w="9576"/>
      </w:tblGrid>
      <w:tr w:rsidR="001532B3" w:rsidTr="00930C3D">
        <w:tc>
          <w:tcPr>
            <w:tcW w:w="9576" w:type="dxa"/>
            <w:shd w:val="clear" w:color="auto" w:fill="DBE5F1" w:themeFill="accent1" w:themeFillTint="33"/>
          </w:tcPr>
          <w:p w:rsidR="001532B3" w:rsidRPr="00930C3D" w:rsidRDefault="00922308" w:rsidP="00930C3D">
            <w:pPr>
              <w:rPr>
                <w:i/>
              </w:rPr>
            </w:pPr>
            <w:r>
              <w:rPr>
                <w:i/>
              </w:rPr>
              <w:t>3.9</w:t>
            </w:r>
            <w:r w:rsidR="00930C3D" w:rsidRPr="00930C3D">
              <w:rPr>
                <w:i/>
              </w:rPr>
              <w:t xml:space="preserve"> Indicate whether the project is a new or expansion of existing services?  If expansion, explain below the justifi</w:t>
            </w:r>
            <w:r w:rsidR="00D613FB">
              <w:rPr>
                <w:i/>
              </w:rPr>
              <w:t>cation for expansion of service, past client number and expected numbers moving forward</w:t>
            </w:r>
          </w:p>
        </w:tc>
      </w:tr>
    </w:tbl>
    <w:p w:rsidR="001532B3" w:rsidRPr="000E5A35" w:rsidRDefault="00930C3D" w:rsidP="001532B3">
      <w:r>
        <w:t>[Type Answer Here]</w:t>
      </w:r>
    </w:p>
    <w:p w:rsidR="001535DF" w:rsidRDefault="001535DF" w:rsidP="000E5A35"/>
    <w:p w:rsidR="001535DF" w:rsidRDefault="001535DF">
      <w:r>
        <w:br w:type="page"/>
      </w:r>
    </w:p>
    <w:p w:rsidR="000E5A35" w:rsidRDefault="00922308" w:rsidP="008E6E14">
      <w:pPr>
        <w:pStyle w:val="IntenseQuote"/>
        <w:ind w:left="0"/>
        <w:contextualSpacing/>
      </w:pPr>
      <w:r>
        <w:lastRenderedPageBreak/>
        <w:t>Section 4</w:t>
      </w:r>
      <w:r w:rsidR="001535DF">
        <w:t xml:space="preserve">: </w:t>
      </w:r>
      <w:r w:rsidR="00583E62">
        <w:t>Business information:</w:t>
      </w:r>
      <w:r>
        <w:t xml:space="preserve">- </w:t>
      </w:r>
      <w:r w:rsidR="001535DF">
        <w:t xml:space="preserve">Max score 5 points </w:t>
      </w:r>
    </w:p>
    <w:tbl>
      <w:tblPr>
        <w:tblW w:w="9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9"/>
      </w:tblGrid>
      <w:tr w:rsidR="00583E62" w:rsidRPr="00626A47" w:rsidTr="00583E62">
        <w:trPr>
          <w:jc w:val="center"/>
        </w:trPr>
        <w:tc>
          <w:tcPr>
            <w:tcW w:w="9319" w:type="dxa"/>
            <w:tcBorders>
              <w:bottom w:val="single" w:sz="4" w:space="0" w:color="auto"/>
            </w:tcBorders>
            <w:shd w:val="clear" w:color="auto" w:fill="DBE5F1" w:themeFill="accent1" w:themeFillTint="33"/>
            <w:vAlign w:val="center"/>
          </w:tcPr>
          <w:p w:rsidR="00583E62" w:rsidRPr="00626A47" w:rsidRDefault="00583E62" w:rsidP="00125C8F">
            <w:pPr>
              <w:pStyle w:val="Heading8"/>
              <w:spacing w:before="200" w:after="200" w:line="240" w:lineRule="auto"/>
              <w:rPr>
                <w:rFonts w:ascii="Calibri" w:hAnsi="Calibri" w:cs="Arial"/>
                <w:b/>
                <w:sz w:val="24"/>
                <w:szCs w:val="24"/>
              </w:rPr>
            </w:pPr>
            <w:r>
              <w:rPr>
                <w:rFonts w:ascii="Calibri" w:hAnsi="Calibri" w:cs="Arial"/>
                <w:b/>
                <w:sz w:val="24"/>
                <w:szCs w:val="24"/>
              </w:rPr>
              <w:t>Business</w:t>
            </w:r>
            <w:r w:rsidRPr="00626A47">
              <w:rPr>
                <w:rFonts w:ascii="Calibri" w:hAnsi="Calibri" w:cs="Arial"/>
                <w:b/>
                <w:sz w:val="24"/>
                <w:szCs w:val="24"/>
              </w:rPr>
              <w:t xml:space="preserve"> Informa</w:t>
            </w:r>
            <w:r>
              <w:rPr>
                <w:rFonts w:ascii="Calibri" w:hAnsi="Calibri" w:cs="Arial"/>
                <w:b/>
                <w:sz w:val="24"/>
                <w:szCs w:val="24"/>
              </w:rPr>
              <w:t>tion</w:t>
            </w:r>
          </w:p>
        </w:tc>
      </w:tr>
      <w:tr w:rsidR="00583E62" w:rsidRPr="00626A47" w:rsidTr="00583E62">
        <w:trPr>
          <w:jc w:val="center"/>
        </w:trPr>
        <w:tc>
          <w:tcPr>
            <w:tcW w:w="9319" w:type="dxa"/>
            <w:tcBorders>
              <w:bottom w:val="single" w:sz="4" w:space="0" w:color="auto"/>
            </w:tcBorders>
          </w:tcPr>
          <w:p w:rsidR="00583E62" w:rsidRPr="00626A47" w:rsidRDefault="00583E62" w:rsidP="00125C8F">
            <w:pPr>
              <w:rPr>
                <w:rFonts w:ascii="Calibri" w:hAnsi="Calibri" w:cs="Arial"/>
              </w:rPr>
            </w:pPr>
            <w:r>
              <w:rPr>
                <w:rFonts w:ascii="Calibri" w:hAnsi="Calibri" w:cs="Arial"/>
              </w:rPr>
              <w:t xml:space="preserve">Please provide the </w:t>
            </w:r>
            <w:r w:rsidRPr="00626A47">
              <w:rPr>
                <w:rFonts w:ascii="Calibri" w:hAnsi="Calibri" w:cs="Arial"/>
              </w:rPr>
              <w:t>Background &amp; Experience</w:t>
            </w:r>
            <w:r>
              <w:rPr>
                <w:rFonts w:ascii="Calibri" w:hAnsi="Calibri" w:cs="Arial"/>
              </w:rPr>
              <w:t xml:space="preserve"> of the Business</w:t>
            </w:r>
            <w:r w:rsidRPr="00626A47">
              <w:rPr>
                <w:rFonts w:ascii="Calibri" w:hAnsi="Calibri" w:cs="Arial"/>
              </w:rPr>
              <w:t>:</w:t>
            </w:r>
            <w:r>
              <w:rPr>
                <w:rFonts w:ascii="Calibri" w:hAnsi="Calibri" w:cs="Arial"/>
              </w:rPr>
              <w:t xml:space="preserve"> Including a </w:t>
            </w:r>
            <w:r w:rsidRPr="00626A47">
              <w:rPr>
                <w:rFonts w:ascii="Calibri" w:hAnsi="Calibri" w:cs="Arial"/>
              </w:rPr>
              <w:t>brief history</w:t>
            </w:r>
            <w:r>
              <w:rPr>
                <w:rFonts w:ascii="Calibri" w:hAnsi="Calibri" w:cs="Arial"/>
              </w:rPr>
              <w:t>,</w:t>
            </w:r>
            <w:r w:rsidRPr="00626A47">
              <w:rPr>
                <w:rFonts w:ascii="Calibri" w:hAnsi="Calibri" w:cs="Arial"/>
              </w:rPr>
              <w:t xml:space="preserve"> the length of time the </w:t>
            </w:r>
            <w:r>
              <w:rPr>
                <w:rFonts w:ascii="Calibri" w:hAnsi="Calibri" w:cs="Arial"/>
              </w:rPr>
              <w:t>business</w:t>
            </w:r>
            <w:r w:rsidRPr="00626A47">
              <w:rPr>
                <w:rFonts w:ascii="Calibri" w:hAnsi="Calibri" w:cs="Arial"/>
              </w:rPr>
              <w:t xml:space="preserve"> has been providing services, and the type of legal structure</w:t>
            </w:r>
            <w:r>
              <w:rPr>
                <w:rFonts w:ascii="Calibri" w:hAnsi="Calibri" w:cs="Arial"/>
              </w:rPr>
              <w:t>.</w:t>
            </w:r>
          </w:p>
        </w:tc>
      </w:tr>
      <w:tr w:rsidR="00583E62" w:rsidRPr="00626A47" w:rsidTr="00583E62">
        <w:trPr>
          <w:jc w:val="center"/>
        </w:trPr>
        <w:tc>
          <w:tcPr>
            <w:tcW w:w="9319" w:type="dxa"/>
            <w:tcBorders>
              <w:top w:val="single" w:sz="4" w:space="0" w:color="auto"/>
              <w:bottom w:val="single" w:sz="4" w:space="0" w:color="auto"/>
            </w:tcBorders>
          </w:tcPr>
          <w:p w:rsidR="00583E62" w:rsidRPr="00626A47" w:rsidRDefault="00583E62" w:rsidP="00125C8F">
            <w:pPr>
              <w:rPr>
                <w:rFonts w:ascii="Calibri" w:hAnsi="Calibri" w:cs="Arial"/>
              </w:rPr>
            </w:pPr>
          </w:p>
          <w:p w:rsidR="00583E62" w:rsidRPr="00626A47" w:rsidRDefault="00583E62" w:rsidP="00125C8F">
            <w:pPr>
              <w:rPr>
                <w:rFonts w:ascii="Calibri" w:hAnsi="Calibri" w:cs="Arial"/>
              </w:rPr>
            </w:pPr>
            <w:r w:rsidRPr="00626A47">
              <w:rPr>
                <w:rFonts w:ascii="Calibri" w:hAnsi="Calibri" w:cs="Arial"/>
              </w:rPr>
              <w:fldChar w:fldCharType="begin">
                <w:ffData>
                  <w:name w:val="Text1"/>
                  <w:enabled/>
                  <w:calcOnExit w:val="0"/>
                  <w:textInput/>
                </w:ffData>
              </w:fldChar>
            </w:r>
            <w:r w:rsidRPr="00626A47">
              <w:rPr>
                <w:rFonts w:ascii="Calibri" w:hAnsi="Calibri" w:cs="Arial"/>
              </w:rPr>
              <w:instrText xml:space="preserve"> FORMTEXT </w:instrText>
            </w:r>
            <w:r w:rsidRPr="00626A47">
              <w:rPr>
                <w:rFonts w:ascii="Calibri" w:hAnsi="Calibri" w:cs="Arial"/>
              </w:rPr>
            </w:r>
            <w:r w:rsidRPr="00626A47">
              <w:rPr>
                <w:rFonts w:ascii="Calibri" w:hAnsi="Calibri" w:cs="Arial"/>
              </w:rPr>
              <w:fldChar w:fldCharType="separate"/>
            </w:r>
            <w:r w:rsidRPr="00626A47">
              <w:rPr>
                <w:rFonts w:ascii="Calibri" w:hAnsi="Calibri" w:cs="Arial"/>
                <w:noProof/>
              </w:rPr>
              <w:t> </w:t>
            </w:r>
            <w:r w:rsidRPr="00626A47">
              <w:rPr>
                <w:rFonts w:ascii="Calibri" w:hAnsi="Calibri" w:cs="Arial"/>
                <w:noProof/>
              </w:rPr>
              <w:t> </w:t>
            </w:r>
            <w:r w:rsidRPr="00626A47">
              <w:rPr>
                <w:rFonts w:ascii="Calibri" w:hAnsi="Calibri" w:cs="Arial"/>
                <w:noProof/>
              </w:rPr>
              <w:t> </w:t>
            </w:r>
            <w:r w:rsidRPr="00626A47">
              <w:rPr>
                <w:rFonts w:ascii="Calibri" w:hAnsi="Calibri" w:cs="Arial"/>
                <w:noProof/>
              </w:rPr>
              <w:t> </w:t>
            </w:r>
            <w:r w:rsidRPr="00626A47">
              <w:rPr>
                <w:rFonts w:ascii="Calibri" w:hAnsi="Calibri" w:cs="Arial"/>
                <w:noProof/>
              </w:rPr>
              <w:t> </w:t>
            </w:r>
            <w:r w:rsidRPr="00626A47">
              <w:rPr>
                <w:rFonts w:ascii="Calibri" w:hAnsi="Calibri" w:cs="Arial"/>
              </w:rPr>
              <w:fldChar w:fldCharType="end"/>
            </w:r>
          </w:p>
          <w:p w:rsidR="00583E62" w:rsidRPr="00626A47" w:rsidRDefault="00583E62" w:rsidP="00125C8F">
            <w:pPr>
              <w:rPr>
                <w:rFonts w:ascii="Calibri" w:hAnsi="Calibri" w:cs="Arial"/>
              </w:rPr>
            </w:pPr>
          </w:p>
        </w:tc>
      </w:tr>
      <w:tr w:rsidR="00583E62" w:rsidRPr="00626A47" w:rsidTr="00583E62">
        <w:trPr>
          <w:jc w:val="center"/>
        </w:trPr>
        <w:tc>
          <w:tcPr>
            <w:tcW w:w="9319" w:type="dxa"/>
            <w:tcBorders>
              <w:top w:val="single" w:sz="4" w:space="0" w:color="auto"/>
              <w:bottom w:val="single" w:sz="4" w:space="0" w:color="auto"/>
            </w:tcBorders>
          </w:tcPr>
          <w:p w:rsidR="00583E62" w:rsidRPr="00626A47" w:rsidRDefault="00583E62" w:rsidP="00125C8F">
            <w:pPr>
              <w:rPr>
                <w:rFonts w:ascii="Calibri" w:hAnsi="Calibri" w:cs="Arial"/>
              </w:rPr>
            </w:pPr>
            <w:r w:rsidRPr="00626A47">
              <w:rPr>
                <w:rFonts w:ascii="Calibri" w:hAnsi="Calibri" w:cs="Arial"/>
              </w:rPr>
              <w:t xml:space="preserve">Has the </w:t>
            </w:r>
            <w:r>
              <w:rPr>
                <w:rFonts w:ascii="Calibri" w:hAnsi="Calibri" w:cs="Arial"/>
              </w:rPr>
              <w:t>business</w:t>
            </w:r>
            <w:r w:rsidRPr="00626A47">
              <w:rPr>
                <w:rFonts w:ascii="Calibri" w:hAnsi="Calibri" w:cs="Arial"/>
              </w:rPr>
              <w:t xml:space="preserve"> carried out services/programs/projects similar in nature to the proposed service/program/project?       </w:t>
            </w:r>
            <w:r w:rsidRPr="00626A47">
              <w:rPr>
                <w:rFonts w:ascii="Calibri" w:hAnsi="Calibri" w:cs="Arial"/>
              </w:rPr>
              <w:fldChar w:fldCharType="begin">
                <w:ffData>
                  <w:name w:val="Check1"/>
                  <w:enabled/>
                  <w:calcOnExit w:val="0"/>
                  <w:checkBox>
                    <w:sizeAuto/>
                    <w:default w:val="0"/>
                  </w:checkBox>
                </w:ffData>
              </w:fldChar>
            </w:r>
            <w:r w:rsidRPr="00626A47">
              <w:rPr>
                <w:rFonts w:ascii="Calibri" w:hAnsi="Calibri" w:cs="Arial"/>
              </w:rPr>
              <w:instrText xml:space="preserve"> FORMCHECKBOX </w:instrText>
            </w:r>
            <w:r>
              <w:rPr>
                <w:rFonts w:ascii="Calibri" w:hAnsi="Calibri" w:cs="Arial"/>
              </w:rPr>
            </w:r>
            <w:r>
              <w:rPr>
                <w:rFonts w:ascii="Calibri" w:hAnsi="Calibri" w:cs="Arial"/>
              </w:rPr>
              <w:fldChar w:fldCharType="separate"/>
            </w:r>
            <w:r w:rsidRPr="00626A47">
              <w:rPr>
                <w:rFonts w:ascii="Calibri" w:hAnsi="Calibri" w:cs="Arial"/>
              </w:rPr>
              <w:fldChar w:fldCharType="end"/>
            </w:r>
            <w:r w:rsidRPr="00626A47">
              <w:rPr>
                <w:rFonts w:ascii="Calibri" w:hAnsi="Calibri" w:cs="Arial"/>
              </w:rPr>
              <w:t xml:space="preserve">Yes              </w:t>
            </w:r>
            <w:r w:rsidRPr="00626A47">
              <w:rPr>
                <w:rFonts w:ascii="Calibri" w:hAnsi="Calibri" w:cs="Arial"/>
              </w:rPr>
              <w:fldChar w:fldCharType="begin">
                <w:ffData>
                  <w:name w:val="Check2"/>
                  <w:enabled/>
                  <w:calcOnExit w:val="0"/>
                  <w:checkBox>
                    <w:sizeAuto/>
                    <w:default w:val="0"/>
                  </w:checkBox>
                </w:ffData>
              </w:fldChar>
            </w:r>
            <w:r w:rsidRPr="00626A47">
              <w:rPr>
                <w:rFonts w:ascii="Calibri" w:hAnsi="Calibri" w:cs="Arial"/>
              </w:rPr>
              <w:instrText xml:space="preserve"> FORMCHECKBOX </w:instrText>
            </w:r>
            <w:r>
              <w:rPr>
                <w:rFonts w:ascii="Calibri" w:hAnsi="Calibri" w:cs="Arial"/>
              </w:rPr>
            </w:r>
            <w:r>
              <w:rPr>
                <w:rFonts w:ascii="Calibri" w:hAnsi="Calibri" w:cs="Arial"/>
              </w:rPr>
              <w:fldChar w:fldCharType="separate"/>
            </w:r>
            <w:r w:rsidRPr="00626A47">
              <w:rPr>
                <w:rFonts w:ascii="Calibri" w:hAnsi="Calibri" w:cs="Arial"/>
              </w:rPr>
              <w:fldChar w:fldCharType="end"/>
            </w:r>
            <w:r w:rsidRPr="00626A47">
              <w:rPr>
                <w:rFonts w:ascii="Calibri" w:hAnsi="Calibri" w:cs="Arial"/>
              </w:rPr>
              <w:t>No</w:t>
            </w:r>
          </w:p>
        </w:tc>
      </w:tr>
      <w:tr w:rsidR="00583E62" w:rsidRPr="00626A47" w:rsidTr="00583E62">
        <w:trPr>
          <w:jc w:val="center"/>
        </w:trPr>
        <w:tc>
          <w:tcPr>
            <w:tcW w:w="9319" w:type="dxa"/>
            <w:tcBorders>
              <w:bottom w:val="single" w:sz="4" w:space="0" w:color="auto"/>
            </w:tcBorders>
          </w:tcPr>
          <w:p w:rsidR="00583E62" w:rsidRPr="00626A47" w:rsidRDefault="00583E62" w:rsidP="00125C8F">
            <w:pPr>
              <w:pStyle w:val="BodyTextIndent3"/>
              <w:tabs>
                <w:tab w:val="left" w:pos="288"/>
                <w:tab w:val="left" w:pos="720"/>
                <w:tab w:val="left" w:pos="1368"/>
                <w:tab w:val="left" w:pos="2808"/>
                <w:tab w:val="left" w:pos="3528"/>
                <w:tab w:val="left" w:pos="4248"/>
                <w:tab w:val="left" w:pos="4968"/>
                <w:tab w:val="left" w:pos="5148"/>
                <w:tab w:val="left" w:pos="5328"/>
                <w:tab w:val="left" w:pos="5688"/>
                <w:tab w:val="left" w:pos="6408"/>
                <w:tab w:val="left" w:pos="7128"/>
                <w:tab w:val="left" w:pos="7848"/>
                <w:tab w:val="left" w:pos="8838"/>
                <w:tab w:val="left" w:pos="9648"/>
              </w:tabs>
              <w:ind w:left="0"/>
              <w:rPr>
                <w:rFonts w:ascii="Calibri" w:hAnsi="Calibri" w:cs="Arial"/>
                <w:bCs/>
                <w:noProof w:val="0"/>
                <w:snapToGrid w:val="0"/>
              </w:rPr>
            </w:pPr>
            <w:r w:rsidRPr="00626A47">
              <w:rPr>
                <w:rFonts w:ascii="Calibri" w:hAnsi="Calibri" w:cs="Arial"/>
                <w:bCs/>
                <w:noProof w:val="0"/>
                <w:snapToGrid w:val="0"/>
                <w:sz w:val="22"/>
              </w:rPr>
              <w:t>This project is eligible under which HUD Eligible Activity listed below:</w:t>
            </w:r>
          </w:p>
        </w:tc>
      </w:tr>
      <w:tr w:rsidR="00583E62" w:rsidRPr="00626A47" w:rsidTr="00583E62">
        <w:trPr>
          <w:jc w:val="center"/>
        </w:trPr>
        <w:tc>
          <w:tcPr>
            <w:tcW w:w="9319" w:type="dxa"/>
            <w:tcBorders>
              <w:bottom w:val="single" w:sz="4" w:space="0" w:color="auto"/>
            </w:tcBorders>
          </w:tcPr>
          <w:p w:rsidR="00583E62" w:rsidRPr="00626A47" w:rsidRDefault="00583E62" w:rsidP="00125C8F">
            <w:pPr>
              <w:pStyle w:val="BodyTextIndent3"/>
              <w:tabs>
                <w:tab w:val="left" w:pos="288"/>
                <w:tab w:val="left" w:pos="720"/>
                <w:tab w:val="left" w:pos="1368"/>
                <w:tab w:val="left" w:pos="2808"/>
                <w:tab w:val="left" w:pos="3528"/>
                <w:tab w:val="left" w:pos="4248"/>
                <w:tab w:val="left" w:pos="4968"/>
                <w:tab w:val="left" w:pos="5148"/>
                <w:tab w:val="left" w:pos="5328"/>
                <w:tab w:val="left" w:pos="5688"/>
                <w:tab w:val="left" w:pos="6408"/>
                <w:tab w:val="left" w:pos="7128"/>
                <w:tab w:val="left" w:pos="7848"/>
                <w:tab w:val="left" w:pos="8838"/>
                <w:tab w:val="left" w:pos="9648"/>
              </w:tabs>
              <w:ind w:left="0"/>
              <w:rPr>
                <w:rFonts w:ascii="Calibri" w:hAnsi="Calibri" w:cs="Arial"/>
                <w:bCs/>
                <w:noProof w:val="0"/>
                <w:snapToGrid w:val="0"/>
                <w:sz w:val="18"/>
              </w:rPr>
            </w:pPr>
          </w:p>
          <w:p w:rsidR="00583E62" w:rsidRPr="00626A47" w:rsidRDefault="00583E62" w:rsidP="00125C8F">
            <w:pPr>
              <w:pStyle w:val="BodyTextIndent3"/>
              <w:tabs>
                <w:tab w:val="left" w:pos="288"/>
                <w:tab w:val="left" w:pos="720"/>
                <w:tab w:val="left" w:pos="1368"/>
                <w:tab w:val="left" w:pos="2808"/>
                <w:tab w:val="left" w:pos="3528"/>
                <w:tab w:val="left" w:pos="4248"/>
                <w:tab w:val="left" w:pos="4968"/>
                <w:tab w:val="left" w:pos="5148"/>
                <w:tab w:val="left" w:pos="5328"/>
                <w:tab w:val="left" w:pos="5688"/>
                <w:tab w:val="left" w:pos="6408"/>
                <w:tab w:val="left" w:pos="7128"/>
                <w:tab w:val="left" w:pos="7848"/>
                <w:tab w:val="left" w:pos="8838"/>
                <w:tab w:val="left" w:pos="9648"/>
              </w:tabs>
              <w:ind w:left="0"/>
              <w:rPr>
                <w:rFonts w:ascii="Calibri" w:hAnsi="Calibri" w:cs="Arial"/>
                <w:bCs/>
                <w:noProof w:val="0"/>
                <w:snapToGrid w:val="0"/>
              </w:rPr>
            </w:pPr>
            <w:r w:rsidRPr="00626A47">
              <w:rPr>
                <w:rFonts w:ascii="Calibri" w:hAnsi="Calibri" w:cs="Arial"/>
                <w:bCs/>
                <w:noProof w:val="0"/>
                <w:snapToGrid w:val="0"/>
                <w:sz w:val="22"/>
              </w:rPr>
              <w:t xml:space="preserve"> </w:t>
            </w:r>
            <w:r w:rsidRPr="00626A47">
              <w:rPr>
                <w:rFonts w:ascii="Calibri" w:hAnsi="Calibri" w:cs="Arial"/>
                <w:bCs/>
                <w:noProof w:val="0"/>
                <w:snapToGrid w:val="0"/>
                <w:sz w:val="22"/>
              </w:rPr>
              <w:fldChar w:fldCharType="begin">
                <w:ffData>
                  <w:name w:val="Check16"/>
                  <w:enabled/>
                  <w:calcOnExit w:val="0"/>
                  <w:checkBox>
                    <w:sizeAuto/>
                    <w:default w:val="0"/>
                  </w:checkBox>
                </w:ffData>
              </w:fldChar>
            </w:r>
            <w:r w:rsidRPr="00626A47">
              <w:rPr>
                <w:rFonts w:ascii="Calibri" w:hAnsi="Calibri" w:cs="Arial"/>
                <w:bCs/>
                <w:noProof w:val="0"/>
                <w:snapToGrid w:val="0"/>
                <w:sz w:val="22"/>
              </w:rPr>
              <w:instrText xml:space="preserve"> FORMCHECKBOX </w:instrText>
            </w:r>
            <w:r>
              <w:rPr>
                <w:rFonts w:ascii="Calibri" w:hAnsi="Calibri" w:cs="Arial"/>
                <w:bCs/>
                <w:noProof w:val="0"/>
                <w:snapToGrid w:val="0"/>
                <w:sz w:val="22"/>
              </w:rPr>
            </w:r>
            <w:r>
              <w:rPr>
                <w:rFonts w:ascii="Calibri" w:hAnsi="Calibri" w:cs="Arial"/>
                <w:bCs/>
                <w:noProof w:val="0"/>
                <w:snapToGrid w:val="0"/>
                <w:sz w:val="22"/>
              </w:rPr>
              <w:fldChar w:fldCharType="separate"/>
            </w:r>
            <w:r w:rsidRPr="00626A47">
              <w:rPr>
                <w:rFonts w:ascii="Calibri" w:hAnsi="Calibri" w:cs="Arial"/>
                <w:bCs/>
                <w:noProof w:val="0"/>
                <w:snapToGrid w:val="0"/>
                <w:sz w:val="22"/>
              </w:rPr>
              <w:fldChar w:fldCharType="end"/>
            </w:r>
            <w:r w:rsidRPr="00626A47">
              <w:rPr>
                <w:rFonts w:ascii="Calibri" w:hAnsi="Calibri" w:cs="Arial"/>
                <w:bCs/>
                <w:noProof w:val="0"/>
                <w:snapToGrid w:val="0"/>
                <w:sz w:val="22"/>
              </w:rPr>
              <w:t xml:space="preserve">Public Facility and Improvements                 </w:t>
            </w:r>
            <w:r w:rsidRPr="00626A47">
              <w:rPr>
                <w:rFonts w:ascii="Calibri" w:hAnsi="Calibri" w:cs="Arial"/>
                <w:bCs/>
                <w:noProof w:val="0"/>
                <w:snapToGrid w:val="0"/>
                <w:sz w:val="22"/>
              </w:rPr>
              <w:fldChar w:fldCharType="begin">
                <w:ffData>
                  <w:name w:val="Check17"/>
                  <w:enabled/>
                  <w:calcOnExit w:val="0"/>
                  <w:checkBox>
                    <w:sizeAuto/>
                    <w:default w:val="0"/>
                  </w:checkBox>
                </w:ffData>
              </w:fldChar>
            </w:r>
            <w:r w:rsidRPr="00626A47">
              <w:rPr>
                <w:rFonts w:ascii="Calibri" w:hAnsi="Calibri" w:cs="Arial"/>
                <w:bCs/>
                <w:noProof w:val="0"/>
                <w:snapToGrid w:val="0"/>
                <w:sz w:val="22"/>
              </w:rPr>
              <w:instrText xml:space="preserve"> FORMCHECKBOX </w:instrText>
            </w:r>
            <w:r>
              <w:rPr>
                <w:rFonts w:ascii="Calibri" w:hAnsi="Calibri" w:cs="Arial"/>
                <w:bCs/>
                <w:noProof w:val="0"/>
                <w:snapToGrid w:val="0"/>
                <w:sz w:val="22"/>
              </w:rPr>
            </w:r>
            <w:r>
              <w:rPr>
                <w:rFonts w:ascii="Calibri" w:hAnsi="Calibri" w:cs="Arial"/>
                <w:bCs/>
                <w:noProof w:val="0"/>
                <w:snapToGrid w:val="0"/>
                <w:sz w:val="22"/>
              </w:rPr>
              <w:fldChar w:fldCharType="separate"/>
            </w:r>
            <w:r w:rsidRPr="00626A47">
              <w:rPr>
                <w:rFonts w:ascii="Calibri" w:hAnsi="Calibri" w:cs="Arial"/>
                <w:bCs/>
                <w:noProof w:val="0"/>
                <w:snapToGrid w:val="0"/>
                <w:sz w:val="22"/>
              </w:rPr>
              <w:fldChar w:fldCharType="end"/>
            </w:r>
            <w:r w:rsidRPr="00626A47">
              <w:rPr>
                <w:rFonts w:ascii="Calibri" w:hAnsi="Calibri" w:cs="Arial"/>
                <w:bCs/>
                <w:noProof w:val="0"/>
                <w:snapToGrid w:val="0"/>
                <w:sz w:val="22"/>
              </w:rPr>
              <w:t xml:space="preserve"> Public Service</w:t>
            </w:r>
          </w:p>
          <w:p w:rsidR="00583E62" w:rsidRPr="00626A47" w:rsidRDefault="00583E62" w:rsidP="00125C8F">
            <w:pPr>
              <w:pStyle w:val="BodyTextIndent3"/>
              <w:tabs>
                <w:tab w:val="left" w:pos="288"/>
                <w:tab w:val="left" w:pos="720"/>
                <w:tab w:val="left" w:pos="1368"/>
                <w:tab w:val="left" w:pos="2808"/>
                <w:tab w:val="left" w:pos="3528"/>
                <w:tab w:val="left" w:pos="4248"/>
                <w:tab w:val="left" w:pos="4968"/>
                <w:tab w:val="left" w:pos="5148"/>
                <w:tab w:val="left" w:pos="5328"/>
                <w:tab w:val="left" w:pos="5688"/>
                <w:tab w:val="left" w:pos="6408"/>
                <w:tab w:val="left" w:pos="7128"/>
                <w:tab w:val="left" w:pos="7848"/>
                <w:tab w:val="left" w:pos="8838"/>
                <w:tab w:val="left" w:pos="9648"/>
              </w:tabs>
              <w:ind w:left="0"/>
              <w:rPr>
                <w:rFonts w:ascii="Calibri" w:hAnsi="Calibri" w:cs="Arial"/>
                <w:bCs/>
                <w:noProof w:val="0"/>
                <w:snapToGrid w:val="0"/>
                <w:sz w:val="14"/>
              </w:rPr>
            </w:pPr>
          </w:p>
          <w:p w:rsidR="00583E62" w:rsidRPr="00626A47" w:rsidRDefault="00583E62" w:rsidP="00125C8F">
            <w:pPr>
              <w:pStyle w:val="BodyTextIndent3"/>
              <w:tabs>
                <w:tab w:val="left" w:pos="288"/>
                <w:tab w:val="left" w:pos="720"/>
                <w:tab w:val="left" w:pos="1368"/>
                <w:tab w:val="left" w:pos="2808"/>
                <w:tab w:val="left" w:pos="3528"/>
                <w:tab w:val="left" w:pos="4248"/>
                <w:tab w:val="left" w:pos="4968"/>
                <w:tab w:val="left" w:pos="5148"/>
                <w:tab w:val="left" w:pos="5328"/>
                <w:tab w:val="left" w:pos="5688"/>
                <w:tab w:val="left" w:pos="6408"/>
                <w:tab w:val="left" w:pos="7128"/>
                <w:tab w:val="left" w:pos="7848"/>
                <w:tab w:val="left" w:pos="8838"/>
                <w:tab w:val="left" w:pos="9648"/>
              </w:tabs>
              <w:ind w:left="0"/>
              <w:rPr>
                <w:rFonts w:ascii="Calibri" w:hAnsi="Calibri" w:cs="Arial"/>
                <w:bCs/>
                <w:noProof w:val="0"/>
                <w:snapToGrid w:val="0"/>
              </w:rPr>
            </w:pPr>
            <w:r w:rsidRPr="00626A47">
              <w:rPr>
                <w:rFonts w:ascii="Calibri" w:hAnsi="Calibri" w:cs="Arial"/>
                <w:bCs/>
                <w:noProof w:val="0"/>
                <w:snapToGrid w:val="0"/>
                <w:sz w:val="22"/>
              </w:rPr>
              <w:t xml:space="preserve"> </w:t>
            </w:r>
            <w:r w:rsidRPr="00626A47">
              <w:rPr>
                <w:rFonts w:ascii="Calibri" w:hAnsi="Calibri" w:cs="Arial"/>
                <w:bCs/>
                <w:noProof w:val="0"/>
                <w:snapToGrid w:val="0"/>
                <w:sz w:val="22"/>
              </w:rPr>
              <w:fldChar w:fldCharType="begin">
                <w:ffData>
                  <w:name w:val="Check19"/>
                  <w:enabled/>
                  <w:calcOnExit w:val="0"/>
                  <w:checkBox>
                    <w:sizeAuto/>
                    <w:default w:val="0"/>
                  </w:checkBox>
                </w:ffData>
              </w:fldChar>
            </w:r>
            <w:r w:rsidRPr="00626A47">
              <w:rPr>
                <w:rFonts w:ascii="Calibri" w:hAnsi="Calibri" w:cs="Arial"/>
                <w:bCs/>
                <w:noProof w:val="0"/>
                <w:snapToGrid w:val="0"/>
                <w:sz w:val="22"/>
              </w:rPr>
              <w:instrText xml:space="preserve"> FORMCHECKBOX </w:instrText>
            </w:r>
            <w:r>
              <w:rPr>
                <w:rFonts w:ascii="Calibri" w:hAnsi="Calibri" w:cs="Arial"/>
                <w:bCs/>
                <w:noProof w:val="0"/>
                <w:snapToGrid w:val="0"/>
                <w:sz w:val="22"/>
              </w:rPr>
            </w:r>
            <w:r>
              <w:rPr>
                <w:rFonts w:ascii="Calibri" w:hAnsi="Calibri" w:cs="Arial"/>
                <w:bCs/>
                <w:noProof w:val="0"/>
                <w:snapToGrid w:val="0"/>
                <w:sz w:val="22"/>
              </w:rPr>
              <w:fldChar w:fldCharType="separate"/>
            </w:r>
            <w:r w:rsidRPr="00626A47">
              <w:rPr>
                <w:rFonts w:ascii="Calibri" w:hAnsi="Calibri" w:cs="Arial"/>
                <w:bCs/>
                <w:noProof w:val="0"/>
                <w:snapToGrid w:val="0"/>
                <w:sz w:val="22"/>
              </w:rPr>
              <w:fldChar w:fldCharType="end"/>
            </w:r>
            <w:r w:rsidRPr="00626A47">
              <w:rPr>
                <w:rFonts w:ascii="Calibri" w:hAnsi="Calibri" w:cs="Arial"/>
                <w:bCs/>
                <w:noProof w:val="0"/>
                <w:snapToGrid w:val="0"/>
                <w:sz w:val="22"/>
              </w:rPr>
              <w:t xml:space="preserve">Economic Development                                </w:t>
            </w:r>
            <w:r w:rsidRPr="00626A47">
              <w:rPr>
                <w:rFonts w:ascii="Calibri" w:hAnsi="Calibri" w:cs="Arial"/>
                <w:bCs/>
                <w:noProof w:val="0"/>
                <w:snapToGrid w:val="0"/>
                <w:sz w:val="22"/>
              </w:rPr>
              <w:fldChar w:fldCharType="begin">
                <w:ffData>
                  <w:name w:val="Check18"/>
                  <w:enabled/>
                  <w:calcOnExit w:val="0"/>
                  <w:checkBox>
                    <w:sizeAuto/>
                    <w:default w:val="0"/>
                  </w:checkBox>
                </w:ffData>
              </w:fldChar>
            </w:r>
            <w:r w:rsidRPr="00626A47">
              <w:rPr>
                <w:rFonts w:ascii="Calibri" w:hAnsi="Calibri" w:cs="Arial"/>
                <w:bCs/>
                <w:noProof w:val="0"/>
                <w:snapToGrid w:val="0"/>
                <w:sz w:val="22"/>
              </w:rPr>
              <w:instrText xml:space="preserve"> FORMCHECKBOX </w:instrText>
            </w:r>
            <w:r>
              <w:rPr>
                <w:rFonts w:ascii="Calibri" w:hAnsi="Calibri" w:cs="Arial"/>
                <w:bCs/>
                <w:noProof w:val="0"/>
                <w:snapToGrid w:val="0"/>
                <w:sz w:val="22"/>
              </w:rPr>
            </w:r>
            <w:r>
              <w:rPr>
                <w:rFonts w:ascii="Calibri" w:hAnsi="Calibri" w:cs="Arial"/>
                <w:bCs/>
                <w:noProof w:val="0"/>
                <w:snapToGrid w:val="0"/>
                <w:sz w:val="22"/>
              </w:rPr>
              <w:fldChar w:fldCharType="separate"/>
            </w:r>
            <w:r w:rsidRPr="00626A47">
              <w:rPr>
                <w:rFonts w:ascii="Calibri" w:hAnsi="Calibri" w:cs="Arial"/>
                <w:bCs/>
                <w:noProof w:val="0"/>
                <w:snapToGrid w:val="0"/>
                <w:sz w:val="22"/>
              </w:rPr>
              <w:fldChar w:fldCharType="end"/>
            </w:r>
            <w:r w:rsidRPr="00626A47">
              <w:rPr>
                <w:rFonts w:ascii="Calibri" w:hAnsi="Calibri" w:cs="Arial"/>
                <w:bCs/>
                <w:noProof w:val="0"/>
                <w:snapToGrid w:val="0"/>
                <w:sz w:val="22"/>
              </w:rPr>
              <w:t xml:space="preserve"> Housing</w:t>
            </w:r>
          </w:p>
          <w:p w:rsidR="00583E62" w:rsidRPr="00626A47" w:rsidRDefault="00583E62" w:rsidP="00125C8F">
            <w:pPr>
              <w:pStyle w:val="BodyTextIndent3"/>
              <w:tabs>
                <w:tab w:val="left" w:pos="288"/>
                <w:tab w:val="left" w:pos="720"/>
                <w:tab w:val="left" w:pos="1368"/>
                <w:tab w:val="left" w:pos="2808"/>
                <w:tab w:val="left" w:pos="3528"/>
                <w:tab w:val="left" w:pos="4248"/>
                <w:tab w:val="left" w:pos="4968"/>
                <w:tab w:val="left" w:pos="5148"/>
                <w:tab w:val="left" w:pos="5328"/>
                <w:tab w:val="left" w:pos="5688"/>
                <w:tab w:val="left" w:pos="6408"/>
                <w:tab w:val="left" w:pos="7128"/>
                <w:tab w:val="left" w:pos="7848"/>
                <w:tab w:val="left" w:pos="8838"/>
                <w:tab w:val="left" w:pos="9648"/>
              </w:tabs>
              <w:ind w:left="0"/>
              <w:rPr>
                <w:rFonts w:ascii="Calibri" w:hAnsi="Calibri" w:cs="Arial"/>
                <w:bCs/>
                <w:noProof w:val="0"/>
                <w:snapToGrid w:val="0"/>
                <w:sz w:val="14"/>
              </w:rPr>
            </w:pPr>
          </w:p>
          <w:p w:rsidR="00583E62" w:rsidRPr="00626A47" w:rsidRDefault="00583E62" w:rsidP="00125C8F">
            <w:pPr>
              <w:pStyle w:val="BodyTextIndent3"/>
              <w:tabs>
                <w:tab w:val="left" w:pos="288"/>
                <w:tab w:val="left" w:pos="720"/>
                <w:tab w:val="left" w:pos="1368"/>
                <w:tab w:val="left" w:pos="2808"/>
                <w:tab w:val="left" w:pos="3528"/>
                <w:tab w:val="left" w:pos="4248"/>
                <w:tab w:val="left" w:pos="4968"/>
                <w:tab w:val="left" w:pos="5148"/>
                <w:tab w:val="left" w:pos="5328"/>
                <w:tab w:val="left" w:pos="5688"/>
                <w:tab w:val="left" w:pos="6408"/>
                <w:tab w:val="left" w:pos="7128"/>
                <w:tab w:val="left" w:pos="7848"/>
                <w:tab w:val="left" w:pos="8838"/>
                <w:tab w:val="left" w:pos="9648"/>
              </w:tabs>
              <w:ind w:left="0"/>
              <w:rPr>
                <w:rFonts w:ascii="Calibri" w:hAnsi="Calibri" w:cs="Arial"/>
                <w:bCs/>
                <w:noProof w:val="0"/>
                <w:snapToGrid w:val="0"/>
              </w:rPr>
            </w:pPr>
            <w:r w:rsidRPr="00626A47">
              <w:rPr>
                <w:rFonts w:ascii="Calibri" w:hAnsi="Calibri" w:cs="Arial"/>
                <w:bCs/>
                <w:noProof w:val="0"/>
                <w:snapToGrid w:val="0"/>
                <w:sz w:val="22"/>
              </w:rPr>
              <w:t xml:space="preserve"> </w:t>
            </w:r>
            <w:r w:rsidRPr="00626A47">
              <w:rPr>
                <w:rFonts w:ascii="Calibri" w:hAnsi="Calibri" w:cs="Arial"/>
                <w:bCs/>
                <w:noProof w:val="0"/>
                <w:snapToGrid w:val="0"/>
                <w:sz w:val="22"/>
              </w:rPr>
              <w:fldChar w:fldCharType="begin">
                <w:ffData>
                  <w:name w:val="Check20"/>
                  <w:enabled/>
                  <w:calcOnExit w:val="0"/>
                  <w:checkBox>
                    <w:sizeAuto/>
                    <w:default w:val="0"/>
                  </w:checkBox>
                </w:ffData>
              </w:fldChar>
            </w:r>
            <w:r w:rsidRPr="00626A47">
              <w:rPr>
                <w:rFonts w:ascii="Calibri" w:hAnsi="Calibri" w:cs="Arial"/>
                <w:bCs/>
                <w:noProof w:val="0"/>
                <w:snapToGrid w:val="0"/>
                <w:sz w:val="22"/>
              </w:rPr>
              <w:instrText xml:space="preserve"> FORMCHECKBOX </w:instrText>
            </w:r>
            <w:r>
              <w:rPr>
                <w:rFonts w:ascii="Calibri" w:hAnsi="Calibri" w:cs="Arial"/>
                <w:bCs/>
                <w:noProof w:val="0"/>
                <w:snapToGrid w:val="0"/>
                <w:sz w:val="22"/>
              </w:rPr>
            </w:r>
            <w:r>
              <w:rPr>
                <w:rFonts w:ascii="Calibri" w:hAnsi="Calibri" w:cs="Arial"/>
                <w:bCs/>
                <w:noProof w:val="0"/>
                <w:snapToGrid w:val="0"/>
                <w:sz w:val="22"/>
              </w:rPr>
              <w:fldChar w:fldCharType="separate"/>
            </w:r>
            <w:r w:rsidRPr="00626A47">
              <w:rPr>
                <w:rFonts w:ascii="Calibri" w:hAnsi="Calibri" w:cs="Arial"/>
                <w:bCs/>
                <w:noProof w:val="0"/>
                <w:snapToGrid w:val="0"/>
                <w:sz w:val="22"/>
              </w:rPr>
              <w:fldChar w:fldCharType="end"/>
            </w:r>
            <w:r w:rsidRPr="00626A47">
              <w:rPr>
                <w:rFonts w:ascii="Calibri" w:hAnsi="Calibri" w:cs="Arial"/>
                <w:bCs/>
                <w:noProof w:val="0"/>
                <w:snapToGrid w:val="0"/>
                <w:sz w:val="22"/>
              </w:rPr>
              <w:t xml:space="preserve">Other </w:t>
            </w:r>
            <w:r w:rsidRPr="00626A47">
              <w:rPr>
                <w:rFonts w:ascii="Calibri" w:hAnsi="Calibri" w:cs="Arial"/>
                <w:bCs/>
                <w:noProof w:val="0"/>
                <w:snapToGrid w:val="0"/>
                <w:sz w:val="22"/>
                <w:u w:val="single"/>
              </w:rPr>
              <w:fldChar w:fldCharType="begin">
                <w:ffData>
                  <w:name w:val="Text117"/>
                  <w:enabled/>
                  <w:calcOnExit w:val="0"/>
                  <w:textInput/>
                </w:ffData>
              </w:fldChar>
            </w:r>
            <w:r w:rsidRPr="00626A47">
              <w:rPr>
                <w:rFonts w:ascii="Calibri" w:hAnsi="Calibri" w:cs="Arial"/>
                <w:bCs/>
                <w:noProof w:val="0"/>
                <w:snapToGrid w:val="0"/>
                <w:sz w:val="22"/>
                <w:u w:val="single"/>
              </w:rPr>
              <w:instrText xml:space="preserve"> FORMTEXT </w:instrText>
            </w:r>
            <w:r w:rsidRPr="00626A47">
              <w:rPr>
                <w:rFonts w:ascii="Calibri" w:hAnsi="Calibri" w:cs="Arial"/>
                <w:bCs/>
                <w:noProof w:val="0"/>
                <w:snapToGrid w:val="0"/>
                <w:sz w:val="22"/>
                <w:u w:val="single"/>
              </w:rPr>
            </w:r>
            <w:r w:rsidRPr="00626A47">
              <w:rPr>
                <w:rFonts w:ascii="Calibri" w:hAnsi="Calibri" w:cs="Arial"/>
                <w:bCs/>
                <w:noProof w:val="0"/>
                <w:snapToGrid w:val="0"/>
                <w:sz w:val="22"/>
                <w:u w:val="single"/>
              </w:rPr>
              <w:fldChar w:fldCharType="separate"/>
            </w:r>
            <w:r w:rsidRPr="00626A47">
              <w:rPr>
                <w:rFonts w:ascii="Calibri" w:hAnsi="Calibri" w:cs="Arial"/>
                <w:bCs/>
                <w:snapToGrid w:val="0"/>
                <w:sz w:val="22"/>
                <w:u w:val="single"/>
              </w:rPr>
              <w:t> </w:t>
            </w:r>
            <w:r w:rsidRPr="00626A47">
              <w:rPr>
                <w:rFonts w:ascii="Calibri" w:hAnsi="Calibri" w:cs="Arial"/>
                <w:bCs/>
                <w:snapToGrid w:val="0"/>
                <w:sz w:val="22"/>
                <w:u w:val="single"/>
              </w:rPr>
              <w:t> </w:t>
            </w:r>
            <w:r w:rsidRPr="00626A47">
              <w:rPr>
                <w:rFonts w:ascii="Calibri" w:hAnsi="Calibri" w:cs="Arial"/>
                <w:bCs/>
                <w:snapToGrid w:val="0"/>
                <w:sz w:val="22"/>
                <w:u w:val="single"/>
              </w:rPr>
              <w:t> </w:t>
            </w:r>
            <w:r w:rsidRPr="00626A47">
              <w:rPr>
                <w:rFonts w:ascii="Calibri" w:hAnsi="Calibri" w:cs="Arial"/>
                <w:bCs/>
                <w:snapToGrid w:val="0"/>
                <w:sz w:val="22"/>
                <w:u w:val="single"/>
              </w:rPr>
              <w:t> </w:t>
            </w:r>
            <w:r w:rsidRPr="00626A47">
              <w:rPr>
                <w:rFonts w:ascii="Calibri" w:hAnsi="Calibri" w:cs="Arial"/>
                <w:bCs/>
                <w:snapToGrid w:val="0"/>
                <w:sz w:val="22"/>
                <w:u w:val="single"/>
              </w:rPr>
              <w:t> </w:t>
            </w:r>
            <w:r w:rsidRPr="00626A47">
              <w:rPr>
                <w:rFonts w:ascii="Calibri" w:hAnsi="Calibri" w:cs="Arial"/>
                <w:bCs/>
                <w:noProof w:val="0"/>
                <w:snapToGrid w:val="0"/>
                <w:sz w:val="22"/>
                <w:u w:val="single"/>
              </w:rPr>
              <w:fldChar w:fldCharType="end"/>
            </w:r>
          </w:p>
          <w:p w:rsidR="00583E62" w:rsidRPr="00626A47" w:rsidRDefault="00583E62" w:rsidP="00125C8F">
            <w:pPr>
              <w:pStyle w:val="BodyTextIndent3"/>
              <w:tabs>
                <w:tab w:val="left" w:pos="288"/>
                <w:tab w:val="left" w:pos="720"/>
                <w:tab w:val="left" w:pos="1368"/>
                <w:tab w:val="left" w:pos="2808"/>
                <w:tab w:val="left" w:pos="3528"/>
                <w:tab w:val="left" w:pos="4248"/>
                <w:tab w:val="left" w:pos="4968"/>
                <w:tab w:val="left" w:pos="5148"/>
                <w:tab w:val="left" w:pos="5328"/>
                <w:tab w:val="left" w:pos="5688"/>
                <w:tab w:val="left" w:pos="6408"/>
                <w:tab w:val="left" w:pos="7128"/>
                <w:tab w:val="left" w:pos="7848"/>
                <w:tab w:val="left" w:pos="8838"/>
                <w:tab w:val="left" w:pos="9648"/>
              </w:tabs>
              <w:ind w:left="0"/>
              <w:rPr>
                <w:rFonts w:ascii="Calibri" w:hAnsi="Calibri" w:cs="Arial"/>
                <w:bCs/>
                <w:noProof w:val="0"/>
                <w:snapToGrid w:val="0"/>
                <w:sz w:val="18"/>
              </w:rPr>
            </w:pPr>
          </w:p>
        </w:tc>
      </w:tr>
      <w:tr w:rsidR="00583E62" w:rsidRPr="00626A47" w:rsidTr="00583E62">
        <w:trPr>
          <w:jc w:val="center"/>
        </w:trPr>
        <w:tc>
          <w:tcPr>
            <w:tcW w:w="9319" w:type="dxa"/>
            <w:tcBorders>
              <w:bottom w:val="single" w:sz="4" w:space="0" w:color="auto"/>
            </w:tcBorders>
          </w:tcPr>
          <w:p w:rsidR="00583E62" w:rsidRPr="00626A47" w:rsidRDefault="00583E62" w:rsidP="00125C8F">
            <w:pPr>
              <w:pStyle w:val="BodyTextIndent3"/>
              <w:tabs>
                <w:tab w:val="left" w:pos="288"/>
                <w:tab w:val="left" w:pos="720"/>
                <w:tab w:val="left" w:pos="1368"/>
                <w:tab w:val="left" w:pos="2808"/>
                <w:tab w:val="left" w:pos="3528"/>
                <w:tab w:val="left" w:pos="4248"/>
                <w:tab w:val="left" w:pos="4968"/>
                <w:tab w:val="left" w:pos="5148"/>
                <w:tab w:val="left" w:pos="5328"/>
                <w:tab w:val="left" w:pos="5688"/>
                <w:tab w:val="left" w:pos="6408"/>
                <w:tab w:val="left" w:pos="7128"/>
                <w:tab w:val="left" w:pos="7848"/>
                <w:tab w:val="left" w:pos="8838"/>
                <w:tab w:val="left" w:pos="9648"/>
              </w:tabs>
              <w:ind w:left="0"/>
              <w:rPr>
                <w:rFonts w:ascii="Calibri" w:hAnsi="Calibri" w:cs="Arial"/>
                <w:bCs/>
                <w:noProof w:val="0"/>
                <w:snapToGrid w:val="0"/>
              </w:rPr>
            </w:pPr>
            <w:r w:rsidRPr="00626A47">
              <w:rPr>
                <w:rFonts w:ascii="Calibri" w:hAnsi="Calibri" w:cs="Arial"/>
                <w:bCs/>
                <w:noProof w:val="0"/>
                <w:snapToGrid w:val="0"/>
                <w:sz w:val="22"/>
              </w:rPr>
              <w:t>This project meets which of the HUD National Objectives listed below:</w:t>
            </w:r>
          </w:p>
        </w:tc>
      </w:tr>
      <w:tr w:rsidR="00583E62" w:rsidRPr="00626A47" w:rsidTr="00583E62">
        <w:trPr>
          <w:jc w:val="center"/>
        </w:trPr>
        <w:tc>
          <w:tcPr>
            <w:tcW w:w="9319" w:type="dxa"/>
            <w:tcBorders>
              <w:bottom w:val="single" w:sz="4" w:space="0" w:color="auto"/>
            </w:tcBorders>
          </w:tcPr>
          <w:p w:rsidR="00583E62" w:rsidRPr="00626A47" w:rsidRDefault="00583E62" w:rsidP="00125C8F">
            <w:pPr>
              <w:pStyle w:val="BodyTextIndent3"/>
              <w:tabs>
                <w:tab w:val="left" w:pos="288"/>
                <w:tab w:val="left" w:pos="720"/>
                <w:tab w:val="left" w:pos="1368"/>
                <w:tab w:val="left" w:pos="2808"/>
                <w:tab w:val="left" w:pos="3528"/>
                <w:tab w:val="left" w:pos="4248"/>
                <w:tab w:val="left" w:pos="4968"/>
                <w:tab w:val="left" w:pos="5148"/>
                <w:tab w:val="left" w:pos="5328"/>
                <w:tab w:val="left" w:pos="5688"/>
                <w:tab w:val="left" w:pos="6408"/>
                <w:tab w:val="left" w:pos="7128"/>
                <w:tab w:val="left" w:pos="7848"/>
                <w:tab w:val="left" w:pos="8838"/>
                <w:tab w:val="left" w:pos="9648"/>
              </w:tabs>
              <w:ind w:left="0"/>
              <w:rPr>
                <w:rFonts w:ascii="Calibri" w:hAnsi="Calibri" w:cs="Arial"/>
                <w:bCs/>
                <w:noProof w:val="0"/>
                <w:snapToGrid w:val="0"/>
              </w:rPr>
            </w:pPr>
            <w:r w:rsidRPr="00626A47">
              <w:rPr>
                <w:rFonts w:ascii="Calibri" w:hAnsi="Calibri" w:cs="Arial"/>
                <w:bCs/>
                <w:noProof w:val="0"/>
                <w:snapToGrid w:val="0"/>
                <w:sz w:val="22"/>
              </w:rPr>
              <w:t xml:space="preserve"> </w:t>
            </w:r>
          </w:p>
          <w:p w:rsidR="00583E62" w:rsidRPr="00626A47" w:rsidRDefault="00583E62" w:rsidP="00125C8F">
            <w:pPr>
              <w:pStyle w:val="BodyTextIndent3"/>
              <w:tabs>
                <w:tab w:val="left" w:pos="288"/>
                <w:tab w:val="left" w:pos="720"/>
                <w:tab w:val="left" w:pos="1368"/>
                <w:tab w:val="left" w:pos="2808"/>
                <w:tab w:val="left" w:pos="3528"/>
                <w:tab w:val="left" w:pos="4248"/>
                <w:tab w:val="left" w:pos="4968"/>
                <w:tab w:val="left" w:pos="5148"/>
                <w:tab w:val="left" w:pos="5328"/>
                <w:tab w:val="left" w:pos="5688"/>
                <w:tab w:val="left" w:pos="6408"/>
                <w:tab w:val="left" w:pos="7128"/>
                <w:tab w:val="left" w:pos="7848"/>
                <w:tab w:val="left" w:pos="8838"/>
                <w:tab w:val="left" w:pos="9648"/>
              </w:tabs>
              <w:ind w:left="0"/>
              <w:rPr>
                <w:rFonts w:ascii="Calibri" w:hAnsi="Calibri" w:cs="Arial"/>
                <w:bCs/>
                <w:noProof w:val="0"/>
                <w:snapToGrid w:val="0"/>
              </w:rPr>
            </w:pPr>
            <w:r w:rsidRPr="00626A47">
              <w:rPr>
                <w:rFonts w:ascii="Calibri" w:hAnsi="Calibri" w:cs="Arial"/>
                <w:bCs/>
                <w:noProof w:val="0"/>
                <w:snapToGrid w:val="0"/>
                <w:sz w:val="22"/>
              </w:rPr>
              <w:t xml:space="preserve"> </w:t>
            </w:r>
            <w:r w:rsidRPr="00626A47">
              <w:rPr>
                <w:rFonts w:ascii="Calibri" w:hAnsi="Calibri" w:cs="Arial"/>
                <w:bCs/>
                <w:noProof w:val="0"/>
                <w:snapToGrid w:val="0"/>
                <w:sz w:val="22"/>
              </w:rPr>
              <w:fldChar w:fldCharType="begin">
                <w:ffData>
                  <w:name w:val="Check11"/>
                  <w:enabled/>
                  <w:calcOnExit w:val="0"/>
                  <w:checkBox>
                    <w:sizeAuto/>
                    <w:default w:val="0"/>
                  </w:checkBox>
                </w:ffData>
              </w:fldChar>
            </w:r>
            <w:r w:rsidRPr="00626A47">
              <w:rPr>
                <w:rFonts w:ascii="Calibri" w:hAnsi="Calibri" w:cs="Arial"/>
                <w:bCs/>
                <w:noProof w:val="0"/>
                <w:snapToGrid w:val="0"/>
                <w:sz w:val="22"/>
              </w:rPr>
              <w:instrText xml:space="preserve"> FORMCHECKBOX </w:instrText>
            </w:r>
            <w:r>
              <w:rPr>
                <w:rFonts w:ascii="Calibri" w:hAnsi="Calibri" w:cs="Arial"/>
                <w:bCs/>
                <w:noProof w:val="0"/>
                <w:snapToGrid w:val="0"/>
                <w:sz w:val="22"/>
              </w:rPr>
            </w:r>
            <w:r>
              <w:rPr>
                <w:rFonts w:ascii="Calibri" w:hAnsi="Calibri" w:cs="Arial"/>
                <w:bCs/>
                <w:noProof w:val="0"/>
                <w:snapToGrid w:val="0"/>
                <w:sz w:val="22"/>
              </w:rPr>
              <w:fldChar w:fldCharType="separate"/>
            </w:r>
            <w:r w:rsidRPr="00626A47">
              <w:rPr>
                <w:rFonts w:ascii="Calibri" w:hAnsi="Calibri" w:cs="Arial"/>
                <w:bCs/>
                <w:noProof w:val="0"/>
                <w:snapToGrid w:val="0"/>
                <w:sz w:val="22"/>
              </w:rPr>
              <w:fldChar w:fldCharType="end"/>
            </w:r>
            <w:r w:rsidRPr="00626A47">
              <w:rPr>
                <w:rFonts w:ascii="Calibri" w:hAnsi="Calibri" w:cs="Arial"/>
                <w:bCs/>
                <w:noProof w:val="0"/>
                <w:snapToGrid w:val="0"/>
                <w:sz w:val="22"/>
              </w:rPr>
              <w:t>Benefits low/moderate income individuals, area, or households.</w:t>
            </w:r>
          </w:p>
          <w:p w:rsidR="00583E62" w:rsidRPr="00626A47" w:rsidRDefault="00583E62" w:rsidP="00125C8F">
            <w:pPr>
              <w:pStyle w:val="BodyTextIndent3"/>
              <w:tabs>
                <w:tab w:val="left" w:pos="288"/>
                <w:tab w:val="left" w:pos="720"/>
                <w:tab w:val="left" w:pos="1368"/>
                <w:tab w:val="left" w:pos="2808"/>
                <w:tab w:val="left" w:pos="3528"/>
                <w:tab w:val="left" w:pos="4248"/>
                <w:tab w:val="left" w:pos="4968"/>
                <w:tab w:val="left" w:pos="5148"/>
                <w:tab w:val="left" w:pos="5328"/>
                <w:tab w:val="left" w:pos="5688"/>
                <w:tab w:val="left" w:pos="6408"/>
                <w:tab w:val="left" w:pos="7128"/>
                <w:tab w:val="left" w:pos="7848"/>
                <w:tab w:val="left" w:pos="8838"/>
                <w:tab w:val="left" w:pos="9648"/>
              </w:tabs>
              <w:ind w:left="0"/>
              <w:rPr>
                <w:rFonts w:ascii="Calibri" w:hAnsi="Calibri" w:cs="Arial"/>
                <w:bCs/>
                <w:noProof w:val="0"/>
                <w:snapToGrid w:val="0"/>
                <w:sz w:val="14"/>
              </w:rPr>
            </w:pPr>
          </w:p>
          <w:p w:rsidR="00583E62" w:rsidRPr="00626A47" w:rsidRDefault="00583E62" w:rsidP="00125C8F">
            <w:pPr>
              <w:pStyle w:val="BodyTextIndent3"/>
              <w:tabs>
                <w:tab w:val="left" w:pos="288"/>
                <w:tab w:val="left" w:pos="720"/>
                <w:tab w:val="left" w:pos="1368"/>
                <w:tab w:val="left" w:pos="2808"/>
                <w:tab w:val="left" w:pos="3528"/>
                <w:tab w:val="left" w:pos="4248"/>
                <w:tab w:val="left" w:pos="4968"/>
                <w:tab w:val="left" w:pos="5148"/>
                <w:tab w:val="left" w:pos="5328"/>
                <w:tab w:val="left" w:pos="5688"/>
                <w:tab w:val="left" w:pos="6408"/>
                <w:tab w:val="left" w:pos="7128"/>
                <w:tab w:val="left" w:pos="7848"/>
                <w:tab w:val="left" w:pos="8838"/>
                <w:tab w:val="left" w:pos="9648"/>
              </w:tabs>
              <w:ind w:left="0"/>
              <w:rPr>
                <w:rFonts w:ascii="Calibri" w:hAnsi="Calibri" w:cs="Arial"/>
                <w:bCs/>
                <w:noProof w:val="0"/>
                <w:snapToGrid w:val="0"/>
              </w:rPr>
            </w:pPr>
            <w:r w:rsidRPr="00626A47">
              <w:rPr>
                <w:rFonts w:ascii="Calibri" w:hAnsi="Calibri" w:cs="Arial"/>
                <w:bCs/>
                <w:noProof w:val="0"/>
                <w:snapToGrid w:val="0"/>
                <w:sz w:val="22"/>
              </w:rPr>
              <w:t xml:space="preserve"> </w:t>
            </w:r>
            <w:r w:rsidRPr="00626A47">
              <w:rPr>
                <w:rFonts w:ascii="Calibri" w:hAnsi="Calibri" w:cs="Arial"/>
                <w:bCs/>
                <w:noProof w:val="0"/>
                <w:snapToGrid w:val="0"/>
                <w:sz w:val="22"/>
              </w:rPr>
              <w:fldChar w:fldCharType="begin">
                <w:ffData>
                  <w:name w:val="Check12"/>
                  <w:enabled/>
                  <w:calcOnExit w:val="0"/>
                  <w:checkBox>
                    <w:sizeAuto/>
                    <w:default w:val="0"/>
                  </w:checkBox>
                </w:ffData>
              </w:fldChar>
            </w:r>
            <w:r w:rsidRPr="00626A47">
              <w:rPr>
                <w:rFonts w:ascii="Calibri" w:hAnsi="Calibri" w:cs="Arial"/>
                <w:bCs/>
                <w:noProof w:val="0"/>
                <w:snapToGrid w:val="0"/>
                <w:sz w:val="22"/>
              </w:rPr>
              <w:instrText xml:space="preserve"> FORMCHECKBOX </w:instrText>
            </w:r>
            <w:r>
              <w:rPr>
                <w:rFonts w:ascii="Calibri" w:hAnsi="Calibri" w:cs="Arial"/>
                <w:bCs/>
                <w:noProof w:val="0"/>
                <w:snapToGrid w:val="0"/>
                <w:sz w:val="22"/>
              </w:rPr>
            </w:r>
            <w:r>
              <w:rPr>
                <w:rFonts w:ascii="Calibri" w:hAnsi="Calibri" w:cs="Arial"/>
                <w:bCs/>
                <w:noProof w:val="0"/>
                <w:snapToGrid w:val="0"/>
                <w:sz w:val="22"/>
              </w:rPr>
              <w:fldChar w:fldCharType="separate"/>
            </w:r>
            <w:r w:rsidRPr="00626A47">
              <w:rPr>
                <w:rFonts w:ascii="Calibri" w:hAnsi="Calibri" w:cs="Arial"/>
                <w:bCs/>
                <w:noProof w:val="0"/>
                <w:snapToGrid w:val="0"/>
                <w:sz w:val="22"/>
              </w:rPr>
              <w:fldChar w:fldCharType="end"/>
            </w:r>
            <w:r w:rsidRPr="00626A47">
              <w:rPr>
                <w:rFonts w:ascii="Calibri" w:hAnsi="Calibri" w:cs="Arial"/>
                <w:bCs/>
                <w:noProof w:val="0"/>
                <w:snapToGrid w:val="0"/>
                <w:sz w:val="22"/>
              </w:rPr>
              <w:t>Addresses the prevention or elimination of slums or blight.</w:t>
            </w:r>
          </w:p>
          <w:p w:rsidR="00583E62" w:rsidRPr="00626A47" w:rsidRDefault="00583E62" w:rsidP="00125C8F">
            <w:pPr>
              <w:pStyle w:val="BodyTextIndent3"/>
              <w:tabs>
                <w:tab w:val="left" w:pos="288"/>
                <w:tab w:val="left" w:pos="720"/>
                <w:tab w:val="left" w:pos="1368"/>
                <w:tab w:val="left" w:pos="2808"/>
                <w:tab w:val="left" w:pos="3528"/>
                <w:tab w:val="left" w:pos="4248"/>
                <w:tab w:val="left" w:pos="4968"/>
                <w:tab w:val="left" w:pos="5148"/>
                <w:tab w:val="left" w:pos="5328"/>
                <w:tab w:val="left" w:pos="5688"/>
                <w:tab w:val="left" w:pos="6408"/>
                <w:tab w:val="left" w:pos="7128"/>
                <w:tab w:val="left" w:pos="7848"/>
                <w:tab w:val="left" w:pos="8838"/>
                <w:tab w:val="left" w:pos="9648"/>
              </w:tabs>
              <w:ind w:left="0"/>
              <w:rPr>
                <w:rFonts w:ascii="Calibri" w:hAnsi="Calibri" w:cs="Arial"/>
                <w:bCs/>
                <w:noProof w:val="0"/>
                <w:snapToGrid w:val="0"/>
                <w:sz w:val="14"/>
              </w:rPr>
            </w:pPr>
          </w:p>
          <w:p w:rsidR="00583E62" w:rsidRPr="00626A47" w:rsidRDefault="00583E62" w:rsidP="00125C8F">
            <w:pPr>
              <w:pStyle w:val="BodyTextIndent3"/>
              <w:tabs>
                <w:tab w:val="left" w:pos="288"/>
                <w:tab w:val="left" w:pos="720"/>
                <w:tab w:val="left" w:pos="1368"/>
                <w:tab w:val="left" w:pos="2808"/>
                <w:tab w:val="left" w:pos="3528"/>
                <w:tab w:val="left" w:pos="4248"/>
                <w:tab w:val="left" w:pos="4968"/>
                <w:tab w:val="left" w:pos="5148"/>
                <w:tab w:val="left" w:pos="5328"/>
                <w:tab w:val="left" w:pos="5688"/>
                <w:tab w:val="left" w:pos="6408"/>
                <w:tab w:val="left" w:pos="7128"/>
                <w:tab w:val="left" w:pos="7848"/>
                <w:tab w:val="left" w:pos="8838"/>
                <w:tab w:val="left" w:pos="9648"/>
              </w:tabs>
              <w:ind w:left="0"/>
              <w:rPr>
                <w:rFonts w:ascii="Calibri" w:hAnsi="Calibri" w:cs="Arial"/>
                <w:bCs/>
                <w:noProof w:val="0"/>
                <w:snapToGrid w:val="0"/>
              </w:rPr>
            </w:pPr>
            <w:r w:rsidRPr="00626A47">
              <w:rPr>
                <w:rFonts w:ascii="Calibri" w:hAnsi="Calibri" w:cs="Arial"/>
                <w:bCs/>
                <w:noProof w:val="0"/>
                <w:snapToGrid w:val="0"/>
                <w:sz w:val="22"/>
              </w:rPr>
              <w:t xml:space="preserve"> </w:t>
            </w:r>
            <w:r w:rsidRPr="00626A47">
              <w:rPr>
                <w:rFonts w:ascii="Calibri" w:hAnsi="Calibri" w:cs="Arial"/>
                <w:bCs/>
                <w:noProof w:val="0"/>
                <w:snapToGrid w:val="0"/>
                <w:sz w:val="22"/>
              </w:rPr>
              <w:fldChar w:fldCharType="begin">
                <w:ffData>
                  <w:name w:val="Check13"/>
                  <w:enabled/>
                  <w:calcOnExit w:val="0"/>
                  <w:checkBox>
                    <w:sizeAuto/>
                    <w:default w:val="0"/>
                  </w:checkBox>
                </w:ffData>
              </w:fldChar>
            </w:r>
            <w:r w:rsidRPr="00626A47">
              <w:rPr>
                <w:rFonts w:ascii="Calibri" w:hAnsi="Calibri" w:cs="Arial"/>
                <w:bCs/>
                <w:noProof w:val="0"/>
                <w:snapToGrid w:val="0"/>
                <w:sz w:val="22"/>
              </w:rPr>
              <w:instrText xml:space="preserve"> FORMCHECKBOX </w:instrText>
            </w:r>
            <w:r>
              <w:rPr>
                <w:rFonts w:ascii="Calibri" w:hAnsi="Calibri" w:cs="Arial"/>
                <w:bCs/>
                <w:noProof w:val="0"/>
                <w:snapToGrid w:val="0"/>
                <w:sz w:val="22"/>
              </w:rPr>
            </w:r>
            <w:r>
              <w:rPr>
                <w:rFonts w:ascii="Calibri" w:hAnsi="Calibri" w:cs="Arial"/>
                <w:bCs/>
                <w:noProof w:val="0"/>
                <w:snapToGrid w:val="0"/>
                <w:sz w:val="22"/>
              </w:rPr>
              <w:fldChar w:fldCharType="separate"/>
            </w:r>
            <w:r w:rsidRPr="00626A47">
              <w:rPr>
                <w:rFonts w:ascii="Calibri" w:hAnsi="Calibri" w:cs="Arial"/>
                <w:bCs/>
                <w:noProof w:val="0"/>
                <w:snapToGrid w:val="0"/>
                <w:sz w:val="22"/>
              </w:rPr>
              <w:fldChar w:fldCharType="end"/>
            </w:r>
            <w:r w:rsidRPr="00626A47">
              <w:rPr>
                <w:rFonts w:ascii="Calibri" w:hAnsi="Calibri" w:cs="Arial"/>
                <w:bCs/>
                <w:noProof w:val="0"/>
                <w:snapToGrid w:val="0"/>
                <w:sz w:val="22"/>
              </w:rPr>
              <w:t xml:space="preserve"> Meets a particularly urgent community development need.</w:t>
            </w:r>
          </w:p>
          <w:p w:rsidR="00583E62" w:rsidRPr="00626A47" w:rsidRDefault="00583E62" w:rsidP="00125C8F">
            <w:pPr>
              <w:pStyle w:val="BodyTextIndent3"/>
              <w:tabs>
                <w:tab w:val="left" w:pos="288"/>
                <w:tab w:val="left" w:pos="720"/>
                <w:tab w:val="left" w:pos="1368"/>
                <w:tab w:val="left" w:pos="2808"/>
                <w:tab w:val="left" w:pos="3528"/>
                <w:tab w:val="left" w:pos="4248"/>
                <w:tab w:val="left" w:pos="4968"/>
                <w:tab w:val="left" w:pos="5148"/>
                <w:tab w:val="left" w:pos="5328"/>
                <w:tab w:val="left" w:pos="5688"/>
                <w:tab w:val="left" w:pos="6408"/>
                <w:tab w:val="left" w:pos="7128"/>
                <w:tab w:val="left" w:pos="7848"/>
                <w:tab w:val="left" w:pos="8838"/>
                <w:tab w:val="left" w:pos="9648"/>
              </w:tabs>
              <w:ind w:left="0"/>
              <w:rPr>
                <w:rFonts w:ascii="Calibri" w:hAnsi="Calibri" w:cs="Arial"/>
                <w:bCs/>
                <w:noProof w:val="0"/>
                <w:snapToGrid w:val="0"/>
              </w:rPr>
            </w:pPr>
          </w:p>
        </w:tc>
      </w:tr>
      <w:tr w:rsidR="00583E62" w:rsidRPr="00626A47" w:rsidTr="00583E62">
        <w:trPr>
          <w:jc w:val="center"/>
        </w:trPr>
        <w:tc>
          <w:tcPr>
            <w:tcW w:w="9319" w:type="dxa"/>
            <w:tcBorders>
              <w:bottom w:val="single" w:sz="4" w:space="0" w:color="auto"/>
            </w:tcBorders>
          </w:tcPr>
          <w:p w:rsidR="00583E62" w:rsidRPr="00626A47" w:rsidRDefault="00583E62" w:rsidP="00125C8F">
            <w:pPr>
              <w:pStyle w:val="BodyTextIndent3"/>
              <w:tabs>
                <w:tab w:val="left" w:pos="288"/>
                <w:tab w:val="left" w:pos="720"/>
                <w:tab w:val="left" w:pos="1368"/>
                <w:tab w:val="left" w:pos="2808"/>
                <w:tab w:val="left" w:pos="3528"/>
                <w:tab w:val="left" w:pos="4248"/>
                <w:tab w:val="left" w:pos="4968"/>
                <w:tab w:val="left" w:pos="5148"/>
                <w:tab w:val="left" w:pos="5328"/>
                <w:tab w:val="left" w:pos="5688"/>
                <w:tab w:val="left" w:pos="6408"/>
                <w:tab w:val="left" w:pos="7128"/>
                <w:tab w:val="left" w:pos="7848"/>
                <w:tab w:val="left" w:pos="8838"/>
                <w:tab w:val="left" w:pos="9648"/>
              </w:tabs>
              <w:ind w:left="0"/>
              <w:rPr>
                <w:rFonts w:ascii="Calibri" w:hAnsi="Calibri" w:cs="Arial"/>
                <w:bCs/>
                <w:noProof w:val="0"/>
                <w:snapToGrid w:val="0"/>
                <w:sz w:val="22"/>
              </w:rPr>
            </w:pPr>
            <w:r w:rsidRPr="00626A47">
              <w:rPr>
                <w:rFonts w:ascii="Calibri" w:hAnsi="Calibri" w:cs="Arial"/>
                <w:snapToGrid w:val="0"/>
                <w:sz w:val="22"/>
              </w:rPr>
              <w:t>Describe your</w:t>
            </w:r>
            <w:r>
              <w:rPr>
                <w:rFonts w:ascii="Calibri" w:hAnsi="Calibri" w:cs="Arial"/>
                <w:snapToGrid w:val="0"/>
                <w:sz w:val="22"/>
              </w:rPr>
              <w:t xml:space="preserve"> reason for requesting CDBG-CV</w:t>
            </w:r>
            <w:r w:rsidRPr="00626A47">
              <w:rPr>
                <w:rFonts w:ascii="Calibri" w:hAnsi="Calibri" w:cs="Arial"/>
                <w:snapToGrid w:val="0"/>
                <w:sz w:val="22"/>
              </w:rPr>
              <w:t xml:space="preserve"> </w:t>
            </w:r>
            <w:r>
              <w:rPr>
                <w:rFonts w:ascii="Calibri" w:hAnsi="Calibri" w:cs="Arial"/>
                <w:snapToGrid w:val="0"/>
                <w:sz w:val="22"/>
              </w:rPr>
              <w:t>in response to COVID-19</w:t>
            </w:r>
            <w:r w:rsidRPr="00626A47">
              <w:rPr>
                <w:rFonts w:ascii="Calibri" w:hAnsi="Calibri" w:cs="Arial"/>
                <w:snapToGrid w:val="0"/>
                <w:sz w:val="22"/>
              </w:rPr>
              <w:t xml:space="preserve">, including the </w:t>
            </w:r>
            <w:r w:rsidRPr="00B82D9F">
              <w:rPr>
                <w:rFonts w:ascii="Calibri" w:hAnsi="Calibri" w:cs="Arial"/>
                <w:i/>
                <w:snapToGrid w:val="0"/>
                <w:sz w:val="22"/>
              </w:rPr>
              <w:t>exact</w:t>
            </w:r>
            <w:r w:rsidRPr="00626A47">
              <w:rPr>
                <w:rFonts w:ascii="Calibri" w:hAnsi="Calibri" w:cs="Arial"/>
                <w:snapToGrid w:val="0"/>
                <w:sz w:val="22"/>
              </w:rPr>
              <w:t xml:space="preserve"> use for the requested CDBG</w:t>
            </w:r>
            <w:r>
              <w:rPr>
                <w:rFonts w:ascii="Calibri" w:hAnsi="Calibri" w:cs="Arial"/>
                <w:snapToGrid w:val="0"/>
                <w:sz w:val="22"/>
              </w:rPr>
              <w:t>-CV</w:t>
            </w:r>
            <w:r w:rsidRPr="00626A47">
              <w:rPr>
                <w:rFonts w:ascii="Calibri" w:hAnsi="Calibri" w:cs="Arial"/>
                <w:snapToGrid w:val="0"/>
                <w:sz w:val="22"/>
              </w:rPr>
              <w:t xml:space="preserve"> funds.</w:t>
            </w:r>
          </w:p>
        </w:tc>
      </w:tr>
      <w:tr w:rsidR="00583E62" w:rsidRPr="00626A47" w:rsidTr="00583E62">
        <w:trPr>
          <w:jc w:val="center"/>
        </w:trPr>
        <w:tc>
          <w:tcPr>
            <w:tcW w:w="9319" w:type="dxa"/>
            <w:tcBorders>
              <w:bottom w:val="single" w:sz="4" w:space="0" w:color="auto"/>
            </w:tcBorders>
          </w:tcPr>
          <w:p w:rsidR="00583E62" w:rsidRPr="00626A47" w:rsidRDefault="00583E62" w:rsidP="00125C8F">
            <w:pPr>
              <w:pStyle w:val="BodyTextIndent3"/>
              <w:tabs>
                <w:tab w:val="left" w:pos="288"/>
                <w:tab w:val="left" w:pos="720"/>
                <w:tab w:val="left" w:pos="1368"/>
                <w:tab w:val="left" w:pos="2808"/>
                <w:tab w:val="left" w:pos="3528"/>
                <w:tab w:val="left" w:pos="4248"/>
                <w:tab w:val="left" w:pos="4968"/>
                <w:tab w:val="left" w:pos="5148"/>
                <w:tab w:val="left" w:pos="5328"/>
                <w:tab w:val="left" w:pos="5688"/>
                <w:tab w:val="left" w:pos="6408"/>
                <w:tab w:val="left" w:pos="7128"/>
                <w:tab w:val="left" w:pos="7848"/>
                <w:tab w:val="left" w:pos="8838"/>
                <w:tab w:val="left" w:pos="9648"/>
              </w:tabs>
              <w:ind w:left="0"/>
              <w:rPr>
                <w:rFonts w:ascii="Calibri" w:hAnsi="Calibri" w:cs="Arial"/>
                <w:bCs/>
                <w:noProof w:val="0"/>
                <w:snapToGrid w:val="0"/>
                <w:sz w:val="22"/>
              </w:rPr>
            </w:pPr>
          </w:p>
          <w:p w:rsidR="00583E62" w:rsidRPr="00626A47" w:rsidRDefault="00583E62" w:rsidP="00125C8F">
            <w:pPr>
              <w:pStyle w:val="BodyTextIndent3"/>
              <w:tabs>
                <w:tab w:val="left" w:pos="288"/>
                <w:tab w:val="left" w:pos="720"/>
                <w:tab w:val="left" w:pos="1368"/>
                <w:tab w:val="left" w:pos="2808"/>
                <w:tab w:val="left" w:pos="3528"/>
                <w:tab w:val="left" w:pos="4248"/>
                <w:tab w:val="left" w:pos="4968"/>
                <w:tab w:val="left" w:pos="5148"/>
                <w:tab w:val="left" w:pos="5328"/>
                <w:tab w:val="left" w:pos="5688"/>
                <w:tab w:val="left" w:pos="6408"/>
                <w:tab w:val="left" w:pos="7128"/>
                <w:tab w:val="left" w:pos="7848"/>
                <w:tab w:val="left" w:pos="8838"/>
                <w:tab w:val="left" w:pos="9648"/>
              </w:tabs>
              <w:ind w:left="0"/>
              <w:rPr>
                <w:rFonts w:ascii="Calibri" w:hAnsi="Calibri" w:cs="Arial"/>
                <w:noProof w:val="0"/>
                <w:snapToGrid w:val="0"/>
              </w:rPr>
            </w:pPr>
            <w:r w:rsidRPr="00626A47">
              <w:rPr>
                <w:rFonts w:ascii="Calibri" w:hAnsi="Calibri" w:cs="Arial"/>
                <w:noProof w:val="0"/>
                <w:snapToGrid w:val="0"/>
                <w:sz w:val="22"/>
              </w:rPr>
              <w:fldChar w:fldCharType="begin">
                <w:ffData>
                  <w:name w:val="Text2"/>
                  <w:enabled/>
                  <w:calcOnExit w:val="0"/>
                  <w:textInput/>
                </w:ffData>
              </w:fldChar>
            </w:r>
            <w:r w:rsidRPr="00626A47">
              <w:rPr>
                <w:rFonts w:ascii="Calibri" w:hAnsi="Calibri" w:cs="Arial"/>
                <w:noProof w:val="0"/>
                <w:snapToGrid w:val="0"/>
                <w:sz w:val="22"/>
              </w:rPr>
              <w:instrText xml:space="preserve"> FORMTEXT </w:instrText>
            </w:r>
            <w:r w:rsidRPr="00626A47">
              <w:rPr>
                <w:rFonts w:ascii="Calibri" w:hAnsi="Calibri" w:cs="Arial"/>
                <w:noProof w:val="0"/>
                <w:snapToGrid w:val="0"/>
                <w:sz w:val="22"/>
              </w:rPr>
            </w:r>
            <w:r w:rsidRPr="00626A47">
              <w:rPr>
                <w:rFonts w:ascii="Calibri" w:hAnsi="Calibri" w:cs="Arial"/>
                <w:noProof w:val="0"/>
                <w:snapToGrid w:val="0"/>
                <w:sz w:val="22"/>
              </w:rPr>
              <w:fldChar w:fldCharType="separate"/>
            </w:r>
            <w:r w:rsidRPr="00626A47">
              <w:rPr>
                <w:rFonts w:ascii="Calibri" w:hAnsi="Calibri" w:cs="Arial"/>
                <w:snapToGrid w:val="0"/>
                <w:sz w:val="22"/>
              </w:rPr>
              <w:t> </w:t>
            </w:r>
            <w:r w:rsidRPr="00626A47">
              <w:rPr>
                <w:rFonts w:ascii="Calibri" w:hAnsi="Calibri" w:cs="Arial"/>
                <w:snapToGrid w:val="0"/>
                <w:sz w:val="22"/>
              </w:rPr>
              <w:t> </w:t>
            </w:r>
            <w:r w:rsidRPr="00626A47">
              <w:rPr>
                <w:rFonts w:ascii="Calibri" w:hAnsi="Calibri" w:cs="Arial"/>
                <w:snapToGrid w:val="0"/>
                <w:sz w:val="22"/>
              </w:rPr>
              <w:t> </w:t>
            </w:r>
            <w:r w:rsidRPr="00626A47">
              <w:rPr>
                <w:rFonts w:ascii="Calibri" w:hAnsi="Calibri" w:cs="Arial"/>
                <w:snapToGrid w:val="0"/>
                <w:sz w:val="22"/>
              </w:rPr>
              <w:t> </w:t>
            </w:r>
            <w:r w:rsidRPr="00626A47">
              <w:rPr>
                <w:rFonts w:ascii="Calibri" w:hAnsi="Calibri" w:cs="Arial"/>
                <w:snapToGrid w:val="0"/>
                <w:sz w:val="22"/>
              </w:rPr>
              <w:t> </w:t>
            </w:r>
            <w:r w:rsidRPr="00626A47">
              <w:rPr>
                <w:rFonts w:ascii="Calibri" w:hAnsi="Calibri" w:cs="Arial"/>
                <w:noProof w:val="0"/>
                <w:snapToGrid w:val="0"/>
                <w:sz w:val="22"/>
              </w:rPr>
              <w:fldChar w:fldCharType="end"/>
            </w:r>
          </w:p>
          <w:p w:rsidR="00583E62" w:rsidRPr="00626A47" w:rsidRDefault="00583E62" w:rsidP="00125C8F">
            <w:pPr>
              <w:pStyle w:val="BodyTextIndent3"/>
              <w:tabs>
                <w:tab w:val="left" w:pos="288"/>
                <w:tab w:val="left" w:pos="720"/>
                <w:tab w:val="left" w:pos="1368"/>
                <w:tab w:val="left" w:pos="2808"/>
                <w:tab w:val="left" w:pos="3528"/>
                <w:tab w:val="left" w:pos="4248"/>
                <w:tab w:val="left" w:pos="4968"/>
                <w:tab w:val="left" w:pos="5148"/>
                <w:tab w:val="left" w:pos="5328"/>
                <w:tab w:val="left" w:pos="5688"/>
                <w:tab w:val="left" w:pos="6408"/>
                <w:tab w:val="left" w:pos="7128"/>
                <w:tab w:val="left" w:pos="7848"/>
                <w:tab w:val="left" w:pos="8838"/>
                <w:tab w:val="left" w:pos="9648"/>
              </w:tabs>
              <w:ind w:left="0"/>
              <w:rPr>
                <w:rFonts w:ascii="Calibri" w:hAnsi="Calibri" w:cs="Arial"/>
                <w:bCs/>
                <w:noProof w:val="0"/>
                <w:snapToGrid w:val="0"/>
                <w:sz w:val="22"/>
              </w:rPr>
            </w:pPr>
          </w:p>
        </w:tc>
      </w:tr>
    </w:tbl>
    <w:p w:rsidR="00550F15" w:rsidRDefault="00550F15" w:rsidP="00583E62"/>
    <w:p w:rsidR="00583E62" w:rsidRDefault="00583E62" w:rsidP="00583E62"/>
    <w:p w:rsidR="00583E62" w:rsidRDefault="00583E62" w:rsidP="00583E62"/>
    <w:p w:rsidR="00583E62" w:rsidRDefault="00583E62" w:rsidP="00583E62"/>
    <w:p w:rsidR="00583E62" w:rsidRPr="00583E62" w:rsidRDefault="00583E62" w:rsidP="00583E62"/>
    <w:p w:rsidR="00F97DB4" w:rsidRDefault="00F97DB4" w:rsidP="00F97DB4">
      <w:pPr>
        <w:pStyle w:val="IntenseQuote"/>
        <w:ind w:left="0"/>
      </w:pPr>
      <w:r>
        <w:lastRenderedPageBreak/>
        <w:t>Required Certifications for Activities</w:t>
      </w:r>
    </w:p>
    <w:p w:rsidR="00F97DB4" w:rsidRDefault="00F97DB4" w:rsidP="00F97DB4">
      <w:pPr>
        <w:jc w:val="center"/>
      </w:pPr>
      <w:r>
        <w:t>Signature of Agency Representatives with Binding Authority below certifies the following statements:</w:t>
      </w:r>
    </w:p>
    <w:p w:rsidR="00F97DB4" w:rsidRDefault="00F97DB4" w:rsidP="00F97DB4">
      <w:pPr>
        <w:jc w:val="center"/>
      </w:pPr>
      <w:r>
        <w:t>Organization has no conflict of interest with any City of Grand Island appointed  or elected representatives and does not employ city appointed or elected representatives or their families.</w:t>
      </w:r>
    </w:p>
    <w:p w:rsidR="00F97DB4" w:rsidRDefault="00F97DB4" w:rsidP="00F97DB4">
      <w:pPr>
        <w:jc w:val="center"/>
      </w:pPr>
      <w:r>
        <w:t>Organization will comply with federal requirements to be observed by organizations being funded with CDBG funds, including compliance with federal Labor Standards, section 3, Segregated Facilities, Equal Opportunity, Non-Discrimination, Section 109, Title VI and EO 11246. All requirements are described in 24 CFR 570 Subpart K (CDBG Entitlement Grants).</w:t>
      </w:r>
    </w:p>
    <w:p w:rsidR="00F97DB4" w:rsidRDefault="00F97DB4" w:rsidP="00F97DB4">
      <w:pPr>
        <w:jc w:val="center"/>
      </w:pPr>
      <w:r>
        <w:t>If required as part of the organizations Bylaws, the proposed Service or project has been approved by the agency’s Board of Directors.</w:t>
      </w:r>
    </w:p>
    <w:p w:rsidR="00F97DB4" w:rsidRDefault="00F97DB4" w:rsidP="00F97DB4">
      <w:pPr>
        <w:jc w:val="center"/>
      </w:pPr>
      <w:r>
        <w:t>Authorized officials certify t</w:t>
      </w:r>
      <w:r w:rsidR="00550F15">
        <w:t xml:space="preserve">hat this CDBG-CV </w:t>
      </w:r>
      <w:r>
        <w:t>application package has been reviewed and all information provided in this application and attachments is true and correct.</w:t>
      </w:r>
    </w:p>
    <w:p w:rsidR="00F97DB4" w:rsidRDefault="00F97DB4" w:rsidP="00F97DB4">
      <w:pPr>
        <w:jc w:val="center"/>
      </w:pPr>
      <w:r>
        <w:t>Sufficient funds are available from non-CDBG sources to complete the project, as described, if CDBG funds are allocated to the applicant.</w:t>
      </w:r>
    </w:p>
    <w:p w:rsidR="007649D9" w:rsidRDefault="007649D9" w:rsidP="00C1497E"/>
    <w:p w:rsidR="00F97DB4" w:rsidRDefault="00F97DB4" w:rsidP="00F97DB4">
      <w:pPr>
        <w:jc w:val="center"/>
      </w:pPr>
    </w:p>
    <w:tbl>
      <w:tblPr>
        <w:tblStyle w:val="TableGrid"/>
        <w:tblW w:w="0" w:type="auto"/>
        <w:tblLook w:val="04A0" w:firstRow="1" w:lastRow="0" w:firstColumn="1" w:lastColumn="0" w:noHBand="0" w:noVBand="1"/>
      </w:tblPr>
      <w:tblGrid>
        <w:gridCol w:w="4698"/>
        <w:gridCol w:w="1080"/>
        <w:gridCol w:w="3798"/>
      </w:tblGrid>
      <w:tr w:rsidR="001E6B6F" w:rsidTr="00F06797">
        <w:trPr>
          <w:trHeight w:val="281"/>
        </w:trPr>
        <w:tc>
          <w:tcPr>
            <w:tcW w:w="4698" w:type="dxa"/>
            <w:tcBorders>
              <w:top w:val="nil"/>
              <w:left w:val="nil"/>
              <w:bottom w:val="single" w:sz="4" w:space="0" w:color="auto"/>
              <w:right w:val="nil"/>
            </w:tcBorders>
          </w:tcPr>
          <w:p w:rsidR="001E6B6F" w:rsidRDefault="001E6B6F" w:rsidP="007649D9"/>
        </w:tc>
        <w:tc>
          <w:tcPr>
            <w:tcW w:w="1080" w:type="dxa"/>
            <w:vMerge w:val="restart"/>
            <w:tcBorders>
              <w:top w:val="nil"/>
              <w:left w:val="nil"/>
              <w:right w:val="nil"/>
            </w:tcBorders>
          </w:tcPr>
          <w:p w:rsidR="001E6B6F" w:rsidRDefault="001E6B6F" w:rsidP="00F97DB4">
            <w:pPr>
              <w:jc w:val="center"/>
            </w:pPr>
          </w:p>
        </w:tc>
        <w:tc>
          <w:tcPr>
            <w:tcW w:w="3798" w:type="dxa"/>
            <w:tcBorders>
              <w:top w:val="nil"/>
              <w:left w:val="nil"/>
              <w:bottom w:val="single" w:sz="4" w:space="0" w:color="auto"/>
              <w:right w:val="nil"/>
            </w:tcBorders>
          </w:tcPr>
          <w:p w:rsidR="001E6B6F" w:rsidRDefault="001E6B6F" w:rsidP="007649D9"/>
        </w:tc>
      </w:tr>
      <w:tr w:rsidR="001E6B6F" w:rsidTr="00F06797">
        <w:trPr>
          <w:trHeight w:val="281"/>
        </w:trPr>
        <w:tc>
          <w:tcPr>
            <w:tcW w:w="4698" w:type="dxa"/>
            <w:tcBorders>
              <w:top w:val="single" w:sz="4" w:space="0" w:color="auto"/>
              <w:left w:val="nil"/>
              <w:bottom w:val="nil"/>
              <w:right w:val="nil"/>
            </w:tcBorders>
          </w:tcPr>
          <w:p w:rsidR="001E6B6F" w:rsidRDefault="001E6B6F" w:rsidP="007649D9">
            <w:r>
              <w:t>Signature of Authorized Representative</w:t>
            </w:r>
          </w:p>
        </w:tc>
        <w:tc>
          <w:tcPr>
            <w:tcW w:w="1080" w:type="dxa"/>
            <w:vMerge/>
            <w:tcBorders>
              <w:left w:val="nil"/>
              <w:right w:val="nil"/>
            </w:tcBorders>
          </w:tcPr>
          <w:p w:rsidR="001E6B6F" w:rsidRDefault="001E6B6F" w:rsidP="00F97DB4">
            <w:pPr>
              <w:jc w:val="center"/>
            </w:pPr>
          </w:p>
        </w:tc>
        <w:tc>
          <w:tcPr>
            <w:tcW w:w="3798" w:type="dxa"/>
            <w:tcBorders>
              <w:top w:val="single" w:sz="4" w:space="0" w:color="auto"/>
              <w:left w:val="nil"/>
              <w:bottom w:val="nil"/>
              <w:right w:val="nil"/>
            </w:tcBorders>
          </w:tcPr>
          <w:p w:rsidR="001E6B6F" w:rsidRDefault="001E6B6F" w:rsidP="007649D9">
            <w:r>
              <w:t>Date</w:t>
            </w:r>
          </w:p>
        </w:tc>
      </w:tr>
      <w:tr w:rsidR="001E6B6F" w:rsidTr="001E6B6F">
        <w:trPr>
          <w:trHeight w:val="512"/>
        </w:trPr>
        <w:tc>
          <w:tcPr>
            <w:tcW w:w="4698" w:type="dxa"/>
            <w:tcBorders>
              <w:top w:val="nil"/>
              <w:left w:val="nil"/>
              <w:bottom w:val="nil"/>
              <w:right w:val="nil"/>
            </w:tcBorders>
          </w:tcPr>
          <w:p w:rsidR="001E6B6F" w:rsidRDefault="001E6B6F" w:rsidP="007649D9"/>
        </w:tc>
        <w:tc>
          <w:tcPr>
            <w:tcW w:w="1080" w:type="dxa"/>
            <w:vMerge/>
            <w:tcBorders>
              <w:left w:val="nil"/>
              <w:right w:val="nil"/>
            </w:tcBorders>
          </w:tcPr>
          <w:p w:rsidR="001E6B6F" w:rsidRDefault="001E6B6F" w:rsidP="00F97DB4">
            <w:pPr>
              <w:jc w:val="center"/>
            </w:pPr>
          </w:p>
        </w:tc>
        <w:tc>
          <w:tcPr>
            <w:tcW w:w="3798" w:type="dxa"/>
            <w:vMerge w:val="restart"/>
            <w:tcBorders>
              <w:top w:val="nil"/>
              <w:left w:val="nil"/>
              <w:right w:val="nil"/>
            </w:tcBorders>
          </w:tcPr>
          <w:p w:rsidR="001E6B6F" w:rsidRDefault="001E6B6F" w:rsidP="00F97DB4">
            <w:pPr>
              <w:jc w:val="center"/>
            </w:pPr>
          </w:p>
        </w:tc>
      </w:tr>
      <w:tr w:rsidR="001E6B6F" w:rsidTr="001E6B6F">
        <w:trPr>
          <w:trHeight w:val="233"/>
        </w:trPr>
        <w:tc>
          <w:tcPr>
            <w:tcW w:w="4698" w:type="dxa"/>
            <w:tcBorders>
              <w:top w:val="nil"/>
              <w:left w:val="nil"/>
              <w:bottom w:val="single" w:sz="4" w:space="0" w:color="auto"/>
              <w:right w:val="nil"/>
            </w:tcBorders>
          </w:tcPr>
          <w:p w:rsidR="001E6B6F" w:rsidRDefault="001E6B6F" w:rsidP="007649D9"/>
        </w:tc>
        <w:tc>
          <w:tcPr>
            <w:tcW w:w="1080" w:type="dxa"/>
            <w:vMerge/>
            <w:tcBorders>
              <w:left w:val="nil"/>
              <w:right w:val="nil"/>
            </w:tcBorders>
          </w:tcPr>
          <w:p w:rsidR="001E6B6F" w:rsidRDefault="001E6B6F" w:rsidP="00F97DB4">
            <w:pPr>
              <w:jc w:val="center"/>
            </w:pPr>
          </w:p>
        </w:tc>
        <w:tc>
          <w:tcPr>
            <w:tcW w:w="3798" w:type="dxa"/>
            <w:vMerge/>
            <w:tcBorders>
              <w:left w:val="nil"/>
              <w:right w:val="nil"/>
            </w:tcBorders>
          </w:tcPr>
          <w:p w:rsidR="001E6B6F" w:rsidRDefault="001E6B6F" w:rsidP="00F97DB4">
            <w:pPr>
              <w:jc w:val="center"/>
            </w:pPr>
          </w:p>
        </w:tc>
      </w:tr>
      <w:tr w:rsidR="001E6B6F" w:rsidTr="00F06797">
        <w:trPr>
          <w:trHeight w:val="277"/>
        </w:trPr>
        <w:tc>
          <w:tcPr>
            <w:tcW w:w="4698" w:type="dxa"/>
            <w:tcBorders>
              <w:top w:val="single" w:sz="4" w:space="0" w:color="auto"/>
              <w:left w:val="nil"/>
              <w:bottom w:val="nil"/>
              <w:right w:val="nil"/>
            </w:tcBorders>
          </w:tcPr>
          <w:p w:rsidR="001E6B6F" w:rsidRDefault="001E6B6F" w:rsidP="007649D9">
            <w:r>
              <w:t>Printed Name</w:t>
            </w:r>
          </w:p>
        </w:tc>
        <w:tc>
          <w:tcPr>
            <w:tcW w:w="1080" w:type="dxa"/>
            <w:vMerge/>
            <w:tcBorders>
              <w:left w:val="nil"/>
              <w:right w:val="nil"/>
            </w:tcBorders>
          </w:tcPr>
          <w:p w:rsidR="001E6B6F" w:rsidRDefault="001E6B6F" w:rsidP="00F97DB4">
            <w:pPr>
              <w:jc w:val="center"/>
            </w:pPr>
          </w:p>
        </w:tc>
        <w:tc>
          <w:tcPr>
            <w:tcW w:w="3798" w:type="dxa"/>
            <w:vMerge/>
            <w:tcBorders>
              <w:left w:val="nil"/>
              <w:right w:val="nil"/>
            </w:tcBorders>
          </w:tcPr>
          <w:p w:rsidR="001E6B6F" w:rsidRDefault="001E6B6F" w:rsidP="00F97DB4">
            <w:pPr>
              <w:jc w:val="center"/>
            </w:pPr>
          </w:p>
        </w:tc>
      </w:tr>
      <w:tr w:rsidR="001E6B6F" w:rsidTr="001E6B6F">
        <w:trPr>
          <w:trHeight w:val="503"/>
        </w:trPr>
        <w:tc>
          <w:tcPr>
            <w:tcW w:w="4698" w:type="dxa"/>
            <w:tcBorders>
              <w:top w:val="nil"/>
              <w:left w:val="nil"/>
              <w:bottom w:val="nil"/>
              <w:right w:val="nil"/>
            </w:tcBorders>
          </w:tcPr>
          <w:p w:rsidR="001E6B6F" w:rsidRDefault="001E6B6F" w:rsidP="007649D9"/>
        </w:tc>
        <w:tc>
          <w:tcPr>
            <w:tcW w:w="1080" w:type="dxa"/>
            <w:vMerge/>
            <w:tcBorders>
              <w:left w:val="nil"/>
              <w:right w:val="nil"/>
            </w:tcBorders>
          </w:tcPr>
          <w:p w:rsidR="001E6B6F" w:rsidRDefault="001E6B6F" w:rsidP="00F97DB4">
            <w:pPr>
              <w:jc w:val="center"/>
            </w:pPr>
          </w:p>
        </w:tc>
        <w:tc>
          <w:tcPr>
            <w:tcW w:w="3798" w:type="dxa"/>
            <w:vMerge/>
            <w:tcBorders>
              <w:left w:val="nil"/>
              <w:right w:val="nil"/>
            </w:tcBorders>
          </w:tcPr>
          <w:p w:rsidR="001E6B6F" w:rsidRDefault="001E6B6F" w:rsidP="00F97DB4">
            <w:pPr>
              <w:jc w:val="center"/>
            </w:pPr>
          </w:p>
        </w:tc>
      </w:tr>
      <w:tr w:rsidR="001E6B6F" w:rsidTr="001E6B6F">
        <w:trPr>
          <w:trHeight w:val="242"/>
        </w:trPr>
        <w:tc>
          <w:tcPr>
            <w:tcW w:w="4698" w:type="dxa"/>
            <w:tcBorders>
              <w:top w:val="nil"/>
              <w:left w:val="nil"/>
              <w:bottom w:val="single" w:sz="4" w:space="0" w:color="auto"/>
              <w:right w:val="nil"/>
            </w:tcBorders>
          </w:tcPr>
          <w:p w:rsidR="001E6B6F" w:rsidRDefault="001E6B6F" w:rsidP="007649D9"/>
        </w:tc>
        <w:tc>
          <w:tcPr>
            <w:tcW w:w="1080" w:type="dxa"/>
            <w:vMerge/>
            <w:tcBorders>
              <w:left w:val="nil"/>
              <w:right w:val="nil"/>
            </w:tcBorders>
          </w:tcPr>
          <w:p w:rsidR="001E6B6F" w:rsidRDefault="001E6B6F" w:rsidP="00F97DB4">
            <w:pPr>
              <w:jc w:val="center"/>
            </w:pPr>
          </w:p>
        </w:tc>
        <w:tc>
          <w:tcPr>
            <w:tcW w:w="3798" w:type="dxa"/>
            <w:vMerge/>
            <w:tcBorders>
              <w:left w:val="nil"/>
              <w:right w:val="nil"/>
            </w:tcBorders>
          </w:tcPr>
          <w:p w:rsidR="001E6B6F" w:rsidRDefault="001E6B6F" w:rsidP="00F97DB4">
            <w:pPr>
              <w:jc w:val="center"/>
            </w:pPr>
          </w:p>
        </w:tc>
      </w:tr>
      <w:tr w:rsidR="001E6B6F" w:rsidTr="00F06797">
        <w:trPr>
          <w:trHeight w:val="277"/>
        </w:trPr>
        <w:tc>
          <w:tcPr>
            <w:tcW w:w="4698" w:type="dxa"/>
            <w:tcBorders>
              <w:left w:val="nil"/>
              <w:bottom w:val="nil"/>
              <w:right w:val="nil"/>
            </w:tcBorders>
          </w:tcPr>
          <w:p w:rsidR="001E6B6F" w:rsidRDefault="001E6B6F" w:rsidP="007649D9">
            <w:r>
              <w:t>Title</w:t>
            </w:r>
          </w:p>
        </w:tc>
        <w:tc>
          <w:tcPr>
            <w:tcW w:w="1080" w:type="dxa"/>
            <w:vMerge/>
            <w:tcBorders>
              <w:left w:val="nil"/>
              <w:right w:val="nil"/>
            </w:tcBorders>
          </w:tcPr>
          <w:p w:rsidR="001E6B6F" w:rsidRDefault="001E6B6F" w:rsidP="00F97DB4">
            <w:pPr>
              <w:jc w:val="center"/>
            </w:pPr>
          </w:p>
        </w:tc>
        <w:tc>
          <w:tcPr>
            <w:tcW w:w="3798" w:type="dxa"/>
            <w:vMerge/>
            <w:tcBorders>
              <w:left w:val="nil"/>
              <w:right w:val="nil"/>
            </w:tcBorders>
          </w:tcPr>
          <w:p w:rsidR="001E6B6F" w:rsidRDefault="001E6B6F" w:rsidP="00F97DB4">
            <w:pPr>
              <w:jc w:val="center"/>
            </w:pPr>
          </w:p>
        </w:tc>
      </w:tr>
      <w:tr w:rsidR="001E6B6F" w:rsidTr="001E6B6F">
        <w:trPr>
          <w:trHeight w:val="593"/>
        </w:trPr>
        <w:tc>
          <w:tcPr>
            <w:tcW w:w="4698" w:type="dxa"/>
            <w:tcBorders>
              <w:top w:val="nil"/>
              <w:left w:val="nil"/>
              <w:bottom w:val="nil"/>
              <w:right w:val="nil"/>
            </w:tcBorders>
          </w:tcPr>
          <w:p w:rsidR="001E6B6F" w:rsidRDefault="001E6B6F" w:rsidP="007649D9"/>
        </w:tc>
        <w:tc>
          <w:tcPr>
            <w:tcW w:w="1080" w:type="dxa"/>
            <w:vMerge/>
            <w:tcBorders>
              <w:left w:val="nil"/>
              <w:right w:val="nil"/>
            </w:tcBorders>
          </w:tcPr>
          <w:p w:rsidR="001E6B6F" w:rsidRDefault="001E6B6F" w:rsidP="00F97DB4">
            <w:pPr>
              <w:jc w:val="center"/>
            </w:pPr>
          </w:p>
        </w:tc>
        <w:tc>
          <w:tcPr>
            <w:tcW w:w="3798" w:type="dxa"/>
            <w:vMerge/>
            <w:tcBorders>
              <w:left w:val="nil"/>
              <w:right w:val="nil"/>
            </w:tcBorders>
          </w:tcPr>
          <w:p w:rsidR="001E6B6F" w:rsidRDefault="001E6B6F" w:rsidP="00F97DB4">
            <w:pPr>
              <w:jc w:val="center"/>
            </w:pPr>
          </w:p>
        </w:tc>
      </w:tr>
      <w:tr w:rsidR="001E6B6F" w:rsidTr="001E6B6F">
        <w:trPr>
          <w:trHeight w:val="233"/>
        </w:trPr>
        <w:tc>
          <w:tcPr>
            <w:tcW w:w="4698" w:type="dxa"/>
            <w:tcBorders>
              <w:top w:val="nil"/>
              <w:left w:val="nil"/>
              <w:bottom w:val="single" w:sz="4" w:space="0" w:color="auto"/>
              <w:right w:val="nil"/>
            </w:tcBorders>
          </w:tcPr>
          <w:p w:rsidR="001E6B6F" w:rsidRDefault="001E6B6F" w:rsidP="001E6B6F"/>
        </w:tc>
        <w:tc>
          <w:tcPr>
            <w:tcW w:w="1080" w:type="dxa"/>
            <w:vMerge/>
            <w:tcBorders>
              <w:left w:val="nil"/>
              <w:right w:val="nil"/>
            </w:tcBorders>
          </w:tcPr>
          <w:p w:rsidR="001E6B6F" w:rsidRDefault="001E6B6F" w:rsidP="00F97DB4">
            <w:pPr>
              <w:jc w:val="center"/>
            </w:pPr>
          </w:p>
        </w:tc>
        <w:tc>
          <w:tcPr>
            <w:tcW w:w="3798" w:type="dxa"/>
            <w:vMerge/>
            <w:tcBorders>
              <w:left w:val="nil"/>
              <w:right w:val="nil"/>
            </w:tcBorders>
          </w:tcPr>
          <w:p w:rsidR="001E6B6F" w:rsidRDefault="001E6B6F" w:rsidP="00F97DB4">
            <w:pPr>
              <w:jc w:val="center"/>
            </w:pPr>
          </w:p>
        </w:tc>
      </w:tr>
      <w:tr w:rsidR="001E6B6F" w:rsidTr="00F06797">
        <w:trPr>
          <w:trHeight w:val="277"/>
        </w:trPr>
        <w:tc>
          <w:tcPr>
            <w:tcW w:w="4698" w:type="dxa"/>
            <w:tcBorders>
              <w:left w:val="nil"/>
              <w:bottom w:val="nil"/>
              <w:right w:val="nil"/>
            </w:tcBorders>
          </w:tcPr>
          <w:p w:rsidR="001E6B6F" w:rsidRDefault="001E6B6F" w:rsidP="007649D9">
            <w:r>
              <w:t>Organization</w:t>
            </w:r>
          </w:p>
        </w:tc>
        <w:tc>
          <w:tcPr>
            <w:tcW w:w="1080" w:type="dxa"/>
            <w:vMerge/>
            <w:tcBorders>
              <w:left w:val="nil"/>
              <w:bottom w:val="nil"/>
              <w:right w:val="nil"/>
            </w:tcBorders>
          </w:tcPr>
          <w:p w:rsidR="001E6B6F" w:rsidRDefault="001E6B6F" w:rsidP="00F97DB4">
            <w:pPr>
              <w:jc w:val="center"/>
            </w:pPr>
          </w:p>
        </w:tc>
        <w:tc>
          <w:tcPr>
            <w:tcW w:w="3798" w:type="dxa"/>
            <w:vMerge/>
            <w:tcBorders>
              <w:left w:val="nil"/>
              <w:bottom w:val="nil"/>
              <w:right w:val="nil"/>
            </w:tcBorders>
          </w:tcPr>
          <w:p w:rsidR="001E6B6F" w:rsidRDefault="001E6B6F" w:rsidP="00F97DB4">
            <w:pPr>
              <w:jc w:val="center"/>
            </w:pPr>
          </w:p>
        </w:tc>
      </w:tr>
    </w:tbl>
    <w:p w:rsidR="008E6E14" w:rsidRDefault="00F97DB4" w:rsidP="00886AD0">
      <w:pPr>
        <w:pBdr>
          <w:top w:val="single" w:sz="4" w:space="1" w:color="auto"/>
        </w:pBdr>
        <w:jc w:val="center"/>
      </w:pPr>
      <w:r>
        <w:br w:type="page"/>
      </w:r>
    </w:p>
    <w:p w:rsidR="00945175" w:rsidRDefault="00196A4A" w:rsidP="00922308">
      <w:pPr>
        <w:pStyle w:val="IntenseQuote"/>
        <w:ind w:left="0"/>
      </w:pPr>
      <w:r>
        <w:lastRenderedPageBreak/>
        <w:t>Checklist</w:t>
      </w:r>
    </w:p>
    <w:tbl>
      <w:tblPr>
        <w:tblStyle w:val="TableGrid"/>
        <w:tblW w:w="0" w:type="auto"/>
        <w:tblLook w:val="04A0" w:firstRow="1" w:lastRow="0" w:firstColumn="1" w:lastColumn="0" w:noHBand="0" w:noVBand="1"/>
      </w:tblPr>
      <w:tblGrid>
        <w:gridCol w:w="9576"/>
      </w:tblGrid>
      <w:tr w:rsidR="00945175" w:rsidTr="00F97DB4">
        <w:tc>
          <w:tcPr>
            <w:tcW w:w="9576" w:type="dxa"/>
            <w:shd w:val="clear" w:color="auto" w:fill="DBE5F1" w:themeFill="accent1" w:themeFillTint="33"/>
          </w:tcPr>
          <w:p w:rsidR="00945175" w:rsidRPr="00945175" w:rsidRDefault="00945175" w:rsidP="001535DF">
            <w:pPr>
              <w:rPr>
                <w:b/>
              </w:rPr>
            </w:pPr>
            <w:r w:rsidRPr="00945175">
              <w:rPr>
                <w:b/>
              </w:rPr>
              <w:t>APPLICATION SUBMITTAL CHECKLIST</w:t>
            </w:r>
          </w:p>
          <w:p w:rsidR="00530AE4" w:rsidRDefault="00945175" w:rsidP="00530AE4">
            <w:pPr>
              <w:jc w:val="center"/>
            </w:pPr>
            <w:r>
              <w:t xml:space="preserve">This checklist must be included as part of your agency’s </w:t>
            </w:r>
            <w:r w:rsidR="00583E62">
              <w:t>CDBG-CV</w:t>
            </w:r>
            <w:r>
              <w:t xml:space="preserve"> </w:t>
            </w:r>
            <w:r w:rsidR="0002511D">
              <w:t>Funding</w:t>
            </w:r>
            <w:r w:rsidR="00922308">
              <w:t xml:space="preserve"> </w:t>
            </w:r>
            <w:r>
              <w:t>Application pa</w:t>
            </w:r>
            <w:r w:rsidR="00530AE4">
              <w:t>c</w:t>
            </w:r>
            <w:r>
              <w:t>ket. Applications are due by 5:00 pm on</w:t>
            </w:r>
            <w:r w:rsidR="00386783">
              <w:t xml:space="preserve"> July</w:t>
            </w:r>
            <w:r w:rsidR="00EA7098">
              <w:t xml:space="preserve"> </w:t>
            </w:r>
            <w:r w:rsidR="0002511D">
              <w:t>7, 2020</w:t>
            </w:r>
            <w:r w:rsidR="00922308">
              <w:t>. Applications may be mailed,</w:t>
            </w:r>
            <w:r w:rsidR="00530AE4">
              <w:t xml:space="preserve"> hand delivered</w:t>
            </w:r>
            <w:r w:rsidR="00922308">
              <w:t xml:space="preserve"> or  emailed </w:t>
            </w:r>
            <w:r w:rsidR="00530AE4">
              <w:t xml:space="preserve"> to:</w:t>
            </w:r>
          </w:p>
          <w:p w:rsidR="00922308" w:rsidRDefault="009E0B5F" w:rsidP="00530AE4">
            <w:pPr>
              <w:jc w:val="center"/>
            </w:pPr>
            <w:hyperlink r:id="rId13" w:history="1">
              <w:r w:rsidR="00922308" w:rsidRPr="002F5A0D">
                <w:rPr>
                  <w:rStyle w:val="Hyperlink"/>
                </w:rPr>
                <w:t>Ambera@grand-Island.com</w:t>
              </w:r>
            </w:hyperlink>
          </w:p>
          <w:p w:rsidR="00922308" w:rsidRDefault="00922308" w:rsidP="00530AE4">
            <w:pPr>
              <w:jc w:val="center"/>
            </w:pPr>
            <w:r>
              <w:t>or</w:t>
            </w:r>
          </w:p>
          <w:p w:rsidR="00530AE4" w:rsidRDefault="00530AE4" w:rsidP="00530AE4">
            <w:pPr>
              <w:jc w:val="center"/>
            </w:pPr>
            <w:r>
              <w:t>City of Grand island</w:t>
            </w:r>
          </w:p>
          <w:p w:rsidR="00530AE4" w:rsidRDefault="00530AE4" w:rsidP="00530AE4">
            <w:pPr>
              <w:jc w:val="center"/>
            </w:pPr>
            <w:r>
              <w:t>c/o Community Development</w:t>
            </w:r>
          </w:p>
          <w:p w:rsidR="00530AE4" w:rsidRDefault="00530AE4" w:rsidP="00530AE4">
            <w:pPr>
              <w:jc w:val="center"/>
            </w:pPr>
            <w:r>
              <w:t>100 East First Street</w:t>
            </w:r>
          </w:p>
          <w:p w:rsidR="00530AE4" w:rsidRDefault="00530AE4" w:rsidP="00530AE4">
            <w:pPr>
              <w:jc w:val="center"/>
            </w:pPr>
            <w:r>
              <w:t>Grand Island, NE 68802-1968</w:t>
            </w:r>
          </w:p>
          <w:p w:rsidR="00922308" w:rsidRDefault="00922308" w:rsidP="00530AE4">
            <w:pPr>
              <w:jc w:val="center"/>
            </w:pPr>
          </w:p>
          <w:p w:rsidR="00F97DB4" w:rsidRPr="001E6B6F" w:rsidRDefault="00F97DB4" w:rsidP="00530AE4">
            <w:pPr>
              <w:jc w:val="center"/>
              <w:rPr>
                <w:b/>
              </w:rPr>
            </w:pPr>
            <w:r w:rsidRPr="001E6B6F">
              <w:rPr>
                <w:b/>
              </w:rPr>
              <w:t>Submissions received after the deadline will be disqualified.</w:t>
            </w:r>
          </w:p>
          <w:p w:rsidR="00530AE4" w:rsidRDefault="00530AE4" w:rsidP="00530AE4"/>
        </w:tc>
      </w:tr>
    </w:tbl>
    <w:p w:rsidR="004536AF" w:rsidRDefault="004536AF" w:rsidP="001535DF"/>
    <w:tbl>
      <w:tblPr>
        <w:tblStyle w:val="TableGrid"/>
        <w:tblW w:w="0" w:type="auto"/>
        <w:tblLook w:val="04A0" w:firstRow="1" w:lastRow="0" w:firstColumn="1" w:lastColumn="0" w:noHBand="0" w:noVBand="1"/>
      </w:tblPr>
      <w:tblGrid>
        <w:gridCol w:w="1728"/>
        <w:gridCol w:w="7848"/>
      </w:tblGrid>
      <w:tr w:rsidR="00530AE4" w:rsidTr="00313C13">
        <w:tc>
          <w:tcPr>
            <w:tcW w:w="1728" w:type="dxa"/>
            <w:tcBorders>
              <w:top w:val="nil"/>
              <w:left w:val="nil"/>
              <w:bottom w:val="nil"/>
              <w:right w:val="nil"/>
            </w:tcBorders>
          </w:tcPr>
          <w:p w:rsidR="00530AE4" w:rsidRDefault="00530AE4" w:rsidP="00313C13">
            <w:pPr>
              <w:jc w:val="right"/>
            </w:pPr>
            <w:r>
              <w:t>Project Name:</w:t>
            </w:r>
          </w:p>
        </w:tc>
        <w:tc>
          <w:tcPr>
            <w:tcW w:w="7848" w:type="dxa"/>
            <w:tcBorders>
              <w:top w:val="nil"/>
              <w:left w:val="nil"/>
              <w:bottom w:val="single" w:sz="4" w:space="0" w:color="auto"/>
              <w:right w:val="nil"/>
            </w:tcBorders>
          </w:tcPr>
          <w:p w:rsidR="00530AE4" w:rsidRDefault="00530AE4" w:rsidP="001535DF"/>
        </w:tc>
      </w:tr>
      <w:tr w:rsidR="00530AE4" w:rsidTr="00313C13">
        <w:tc>
          <w:tcPr>
            <w:tcW w:w="1728" w:type="dxa"/>
            <w:tcBorders>
              <w:top w:val="nil"/>
              <w:left w:val="nil"/>
              <w:bottom w:val="nil"/>
              <w:right w:val="nil"/>
            </w:tcBorders>
          </w:tcPr>
          <w:p w:rsidR="00530AE4" w:rsidRDefault="00530AE4" w:rsidP="00313C13">
            <w:pPr>
              <w:jc w:val="right"/>
            </w:pPr>
            <w:r>
              <w:t>Project Type:</w:t>
            </w:r>
          </w:p>
        </w:tc>
        <w:tc>
          <w:tcPr>
            <w:tcW w:w="7848" w:type="dxa"/>
            <w:tcBorders>
              <w:left w:val="nil"/>
              <w:bottom w:val="single" w:sz="4" w:space="0" w:color="auto"/>
              <w:right w:val="nil"/>
            </w:tcBorders>
          </w:tcPr>
          <w:p w:rsidR="00530AE4" w:rsidRDefault="00530AE4" w:rsidP="001535DF"/>
        </w:tc>
      </w:tr>
      <w:tr w:rsidR="00530AE4" w:rsidTr="00313C13">
        <w:tc>
          <w:tcPr>
            <w:tcW w:w="1728" w:type="dxa"/>
            <w:tcBorders>
              <w:top w:val="nil"/>
              <w:left w:val="nil"/>
              <w:bottom w:val="nil"/>
              <w:right w:val="nil"/>
            </w:tcBorders>
          </w:tcPr>
          <w:p w:rsidR="00530AE4" w:rsidRDefault="00530AE4" w:rsidP="001535DF"/>
        </w:tc>
        <w:tc>
          <w:tcPr>
            <w:tcW w:w="7848" w:type="dxa"/>
            <w:tcBorders>
              <w:left w:val="nil"/>
              <w:bottom w:val="nil"/>
              <w:right w:val="nil"/>
            </w:tcBorders>
          </w:tcPr>
          <w:p w:rsidR="00530AE4" w:rsidRDefault="00313C13" w:rsidP="001535DF">
            <w:r>
              <w:t>(Housing, Economic Development, Public Service or Public Facility Improvement)</w:t>
            </w:r>
          </w:p>
        </w:tc>
      </w:tr>
    </w:tbl>
    <w:p w:rsidR="00530AE4" w:rsidRDefault="00530AE4" w:rsidP="00313C13"/>
    <w:p w:rsidR="00683692" w:rsidRDefault="00683692" w:rsidP="00313C13">
      <w:r>
        <w:t>This Application must include the following items in order as described below:</w:t>
      </w:r>
    </w:p>
    <w:tbl>
      <w:tblPr>
        <w:tblStyle w:val="TableGrid"/>
        <w:tblW w:w="0" w:type="auto"/>
        <w:tblLook w:val="04A0" w:firstRow="1" w:lastRow="0" w:firstColumn="1" w:lastColumn="0" w:noHBand="0" w:noVBand="1"/>
      </w:tblPr>
      <w:tblGrid>
        <w:gridCol w:w="648"/>
        <w:gridCol w:w="8928"/>
      </w:tblGrid>
      <w:tr w:rsidR="00683692" w:rsidTr="00683692">
        <w:tc>
          <w:tcPr>
            <w:tcW w:w="648" w:type="dxa"/>
          </w:tcPr>
          <w:p w:rsidR="00683692" w:rsidRDefault="00683692" w:rsidP="00313C13"/>
        </w:tc>
        <w:tc>
          <w:tcPr>
            <w:tcW w:w="8928" w:type="dxa"/>
          </w:tcPr>
          <w:p w:rsidR="00683692" w:rsidRDefault="00683692" w:rsidP="00313C13">
            <w:r>
              <w:t>Section 1 completed</w:t>
            </w:r>
          </w:p>
        </w:tc>
      </w:tr>
      <w:tr w:rsidR="00683692" w:rsidTr="00683692">
        <w:tc>
          <w:tcPr>
            <w:tcW w:w="648" w:type="dxa"/>
          </w:tcPr>
          <w:p w:rsidR="00683692" w:rsidRDefault="00683692" w:rsidP="00313C13"/>
        </w:tc>
        <w:tc>
          <w:tcPr>
            <w:tcW w:w="8928" w:type="dxa"/>
          </w:tcPr>
          <w:p w:rsidR="00683692" w:rsidRDefault="00683692" w:rsidP="00313C13">
            <w:r>
              <w:t>Section 2 completed</w:t>
            </w:r>
          </w:p>
        </w:tc>
      </w:tr>
      <w:tr w:rsidR="00683692" w:rsidTr="00683692">
        <w:tc>
          <w:tcPr>
            <w:tcW w:w="648" w:type="dxa"/>
          </w:tcPr>
          <w:p w:rsidR="00683692" w:rsidRDefault="00683692" w:rsidP="00313C13"/>
        </w:tc>
        <w:tc>
          <w:tcPr>
            <w:tcW w:w="8928" w:type="dxa"/>
          </w:tcPr>
          <w:p w:rsidR="00683692" w:rsidRDefault="00683692" w:rsidP="00313C13">
            <w:r>
              <w:t>Section 3 Completed</w:t>
            </w:r>
          </w:p>
        </w:tc>
      </w:tr>
      <w:tr w:rsidR="00922308" w:rsidTr="00683692">
        <w:tc>
          <w:tcPr>
            <w:tcW w:w="648" w:type="dxa"/>
          </w:tcPr>
          <w:p w:rsidR="00922308" w:rsidRDefault="00922308" w:rsidP="00313C13"/>
        </w:tc>
        <w:tc>
          <w:tcPr>
            <w:tcW w:w="8928" w:type="dxa"/>
          </w:tcPr>
          <w:p w:rsidR="00922308" w:rsidRDefault="00922308" w:rsidP="00313C13">
            <w:r>
              <w:t>Section 4 Completed</w:t>
            </w:r>
          </w:p>
        </w:tc>
      </w:tr>
      <w:tr w:rsidR="00683692" w:rsidTr="00683692">
        <w:tc>
          <w:tcPr>
            <w:tcW w:w="648" w:type="dxa"/>
          </w:tcPr>
          <w:p w:rsidR="00683692" w:rsidRDefault="00683692" w:rsidP="00313C13"/>
        </w:tc>
        <w:tc>
          <w:tcPr>
            <w:tcW w:w="8928" w:type="dxa"/>
          </w:tcPr>
          <w:p w:rsidR="00683692" w:rsidRDefault="00683692" w:rsidP="00550F15">
            <w:r>
              <w:t>A detailed Project budget, which includes all funding sources and proof of leveraged fun</w:t>
            </w:r>
            <w:r w:rsidR="00550F15">
              <w:t>ds should be attached at the end of the document</w:t>
            </w:r>
          </w:p>
        </w:tc>
      </w:tr>
      <w:tr w:rsidR="00683692" w:rsidTr="00683692">
        <w:tc>
          <w:tcPr>
            <w:tcW w:w="648" w:type="dxa"/>
            <w:tcBorders>
              <w:bottom w:val="single" w:sz="4" w:space="0" w:color="auto"/>
            </w:tcBorders>
          </w:tcPr>
          <w:p w:rsidR="00683692" w:rsidRDefault="00683692" w:rsidP="00313C13"/>
        </w:tc>
        <w:tc>
          <w:tcPr>
            <w:tcW w:w="8928" w:type="dxa"/>
            <w:tcBorders>
              <w:bottom w:val="single" w:sz="4" w:space="0" w:color="auto"/>
            </w:tcBorders>
          </w:tcPr>
          <w:p w:rsidR="00683692" w:rsidRDefault="00683692" w:rsidP="00313C13">
            <w:r>
              <w:t>Required Certifications signed by authorized official</w:t>
            </w:r>
          </w:p>
        </w:tc>
      </w:tr>
      <w:tr w:rsidR="00683692" w:rsidTr="00683692">
        <w:tc>
          <w:tcPr>
            <w:tcW w:w="648" w:type="dxa"/>
            <w:tcBorders>
              <w:left w:val="nil"/>
              <w:right w:val="nil"/>
            </w:tcBorders>
          </w:tcPr>
          <w:p w:rsidR="00683692" w:rsidRDefault="00683692" w:rsidP="00313C13"/>
        </w:tc>
        <w:tc>
          <w:tcPr>
            <w:tcW w:w="8928" w:type="dxa"/>
            <w:tcBorders>
              <w:left w:val="nil"/>
              <w:right w:val="nil"/>
            </w:tcBorders>
          </w:tcPr>
          <w:p w:rsidR="00683692" w:rsidRDefault="00683692" w:rsidP="00313C13"/>
        </w:tc>
      </w:tr>
      <w:tr w:rsidR="00683692" w:rsidTr="00F97DB4">
        <w:tc>
          <w:tcPr>
            <w:tcW w:w="9576" w:type="dxa"/>
            <w:gridSpan w:val="2"/>
            <w:shd w:val="clear" w:color="auto" w:fill="DBE5F1" w:themeFill="accent1" w:themeFillTint="33"/>
          </w:tcPr>
          <w:p w:rsidR="00683692" w:rsidRDefault="00683692" w:rsidP="00313C13">
            <w:r>
              <w:t>The applicant must provide current documentation that it possesses adequate fiscal, management systems and legal certifications to</w:t>
            </w:r>
            <w:r w:rsidR="006A74B5">
              <w:t xml:space="preserve"> implement the proposed project to do so please submit the following documents with the application.</w:t>
            </w:r>
          </w:p>
        </w:tc>
      </w:tr>
      <w:tr w:rsidR="00683692" w:rsidTr="00683692">
        <w:tc>
          <w:tcPr>
            <w:tcW w:w="648" w:type="dxa"/>
            <w:tcBorders>
              <w:left w:val="nil"/>
              <w:right w:val="nil"/>
            </w:tcBorders>
          </w:tcPr>
          <w:p w:rsidR="00683692" w:rsidRDefault="00683692" w:rsidP="00313C13"/>
        </w:tc>
        <w:tc>
          <w:tcPr>
            <w:tcW w:w="8928" w:type="dxa"/>
            <w:tcBorders>
              <w:left w:val="nil"/>
              <w:right w:val="nil"/>
            </w:tcBorders>
          </w:tcPr>
          <w:p w:rsidR="00683692" w:rsidRDefault="00683692" w:rsidP="00313C13"/>
        </w:tc>
      </w:tr>
      <w:tr w:rsidR="00683692" w:rsidTr="00683692">
        <w:tc>
          <w:tcPr>
            <w:tcW w:w="648" w:type="dxa"/>
          </w:tcPr>
          <w:p w:rsidR="00683692" w:rsidRDefault="00683692" w:rsidP="00313C13"/>
        </w:tc>
        <w:tc>
          <w:tcPr>
            <w:tcW w:w="8928" w:type="dxa"/>
          </w:tcPr>
          <w:p w:rsidR="00683692" w:rsidRDefault="00683692" w:rsidP="00313C13">
            <w:r>
              <w:t>Tax return 990 forms for the most recently audited program year</w:t>
            </w:r>
          </w:p>
        </w:tc>
      </w:tr>
      <w:tr w:rsidR="00683692" w:rsidTr="00683692">
        <w:tc>
          <w:tcPr>
            <w:tcW w:w="648" w:type="dxa"/>
          </w:tcPr>
          <w:p w:rsidR="00683692" w:rsidRDefault="00683692" w:rsidP="00313C13"/>
        </w:tc>
        <w:tc>
          <w:tcPr>
            <w:tcW w:w="8928" w:type="dxa"/>
          </w:tcPr>
          <w:p w:rsidR="00683692" w:rsidRDefault="00683692" w:rsidP="00313C13">
            <w:r>
              <w:t>Proof of liability insurance/bonding/workers Compensation</w:t>
            </w:r>
          </w:p>
        </w:tc>
      </w:tr>
      <w:tr w:rsidR="00683692" w:rsidTr="00683692">
        <w:tc>
          <w:tcPr>
            <w:tcW w:w="648" w:type="dxa"/>
          </w:tcPr>
          <w:p w:rsidR="00683692" w:rsidRDefault="00683692" w:rsidP="00313C13"/>
        </w:tc>
        <w:tc>
          <w:tcPr>
            <w:tcW w:w="8928" w:type="dxa"/>
          </w:tcPr>
          <w:p w:rsidR="00683692" w:rsidRDefault="00683692" w:rsidP="00313C13">
            <w:r>
              <w:t>Typed list of all current board members</w:t>
            </w:r>
          </w:p>
        </w:tc>
      </w:tr>
      <w:tr w:rsidR="00683692" w:rsidTr="00683692">
        <w:tc>
          <w:tcPr>
            <w:tcW w:w="648" w:type="dxa"/>
          </w:tcPr>
          <w:p w:rsidR="00683692" w:rsidRDefault="00683692" w:rsidP="00313C13"/>
        </w:tc>
        <w:tc>
          <w:tcPr>
            <w:tcW w:w="8928" w:type="dxa"/>
          </w:tcPr>
          <w:p w:rsidR="00683692" w:rsidRDefault="00683692" w:rsidP="00922308">
            <w:r>
              <w:t xml:space="preserve">Proof of non-profit or tax exemption status with IRS </w:t>
            </w:r>
          </w:p>
        </w:tc>
      </w:tr>
    </w:tbl>
    <w:p w:rsidR="00683692" w:rsidRPr="001535DF" w:rsidRDefault="00683692" w:rsidP="00313C13"/>
    <w:sectPr w:rsidR="00683692" w:rsidRPr="001535DF" w:rsidSect="0002511D">
      <w:headerReference w:type="default" r:id="rId14"/>
      <w:footerReference w:type="defaul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B5F" w:rsidRDefault="009E0B5F" w:rsidP="00732077">
      <w:pPr>
        <w:spacing w:after="0" w:line="240" w:lineRule="auto"/>
      </w:pPr>
      <w:r>
        <w:separator/>
      </w:r>
    </w:p>
  </w:endnote>
  <w:endnote w:type="continuationSeparator" w:id="0">
    <w:p w:rsidR="009E0B5F" w:rsidRDefault="009E0B5F" w:rsidP="00732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212"/>
      <w:gridCol w:w="936"/>
      <w:gridCol w:w="4212"/>
    </w:tblGrid>
    <w:tr w:rsidR="009E0B5F">
      <w:trPr>
        <w:trHeight w:val="151"/>
      </w:trPr>
      <w:tc>
        <w:tcPr>
          <w:tcW w:w="2250" w:type="pct"/>
          <w:tcBorders>
            <w:bottom w:val="single" w:sz="4" w:space="0" w:color="4F81BD" w:themeColor="accent1"/>
          </w:tcBorders>
        </w:tcPr>
        <w:p w:rsidR="009E0B5F" w:rsidRDefault="009E0B5F">
          <w:pPr>
            <w:pStyle w:val="Header"/>
            <w:rPr>
              <w:rFonts w:asciiTheme="majorHAnsi" w:eastAsiaTheme="majorEastAsia" w:hAnsiTheme="majorHAnsi" w:cstheme="majorBidi"/>
              <w:b/>
              <w:bCs/>
            </w:rPr>
          </w:pPr>
        </w:p>
      </w:tc>
      <w:tc>
        <w:tcPr>
          <w:tcW w:w="500" w:type="pct"/>
          <w:vMerge w:val="restart"/>
          <w:noWrap/>
          <w:vAlign w:val="center"/>
        </w:tcPr>
        <w:p w:rsidR="009E0B5F" w:rsidRDefault="009E0B5F">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531AB6" w:rsidRPr="00531AB6">
            <w:rPr>
              <w:rFonts w:asciiTheme="majorHAnsi" w:eastAsiaTheme="majorEastAsia" w:hAnsiTheme="majorHAnsi" w:cstheme="majorBidi"/>
              <w:b/>
              <w:bCs/>
              <w:noProof/>
            </w:rPr>
            <w:t>3</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9E0B5F" w:rsidRDefault="009E0B5F">
          <w:pPr>
            <w:pStyle w:val="Header"/>
            <w:rPr>
              <w:rFonts w:asciiTheme="majorHAnsi" w:eastAsiaTheme="majorEastAsia" w:hAnsiTheme="majorHAnsi" w:cstheme="majorBidi"/>
              <w:b/>
              <w:bCs/>
            </w:rPr>
          </w:pPr>
        </w:p>
      </w:tc>
    </w:tr>
    <w:tr w:rsidR="009E0B5F">
      <w:trPr>
        <w:trHeight w:val="150"/>
      </w:trPr>
      <w:tc>
        <w:tcPr>
          <w:tcW w:w="2250" w:type="pct"/>
          <w:tcBorders>
            <w:top w:val="single" w:sz="4" w:space="0" w:color="4F81BD" w:themeColor="accent1"/>
          </w:tcBorders>
        </w:tcPr>
        <w:p w:rsidR="009E0B5F" w:rsidRDefault="009E0B5F">
          <w:pPr>
            <w:pStyle w:val="Header"/>
            <w:rPr>
              <w:rFonts w:asciiTheme="majorHAnsi" w:eastAsiaTheme="majorEastAsia" w:hAnsiTheme="majorHAnsi" w:cstheme="majorBidi"/>
              <w:b/>
              <w:bCs/>
            </w:rPr>
          </w:pPr>
        </w:p>
      </w:tc>
      <w:tc>
        <w:tcPr>
          <w:tcW w:w="500" w:type="pct"/>
          <w:vMerge/>
        </w:tcPr>
        <w:p w:rsidR="009E0B5F" w:rsidRDefault="009E0B5F">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9E0B5F" w:rsidRDefault="009E0B5F">
          <w:pPr>
            <w:pStyle w:val="Header"/>
            <w:rPr>
              <w:rFonts w:asciiTheme="majorHAnsi" w:eastAsiaTheme="majorEastAsia" w:hAnsiTheme="majorHAnsi" w:cstheme="majorBidi"/>
              <w:b/>
              <w:bCs/>
            </w:rPr>
          </w:pPr>
        </w:p>
      </w:tc>
    </w:tr>
  </w:tbl>
  <w:p w:rsidR="009E0B5F" w:rsidRDefault="009E0B5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B5F" w:rsidRDefault="009E0B5F" w:rsidP="00732077">
      <w:pPr>
        <w:spacing w:after="0" w:line="240" w:lineRule="auto"/>
      </w:pPr>
      <w:r>
        <w:separator/>
      </w:r>
    </w:p>
  </w:footnote>
  <w:footnote w:type="continuationSeparator" w:id="0">
    <w:p w:rsidR="009E0B5F" w:rsidRDefault="009E0B5F" w:rsidP="00732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94"/>
      <w:gridCol w:w="1166"/>
    </w:tblGrid>
    <w:tr w:rsidR="009E0B5F">
      <w:trPr>
        <w:trHeight w:val="288"/>
      </w:trPr>
      <w:tc>
        <w:tcPr>
          <w:tcW w:w="7765" w:type="dxa"/>
        </w:tcPr>
        <w:p w:rsidR="009E0B5F" w:rsidRDefault="009E0B5F" w:rsidP="00732077">
          <w:pPr>
            <w:pStyle w:val="Header"/>
            <w:jc w:val="right"/>
            <w:rPr>
              <w:rFonts w:asciiTheme="majorHAnsi" w:eastAsiaTheme="majorEastAsia" w:hAnsiTheme="majorHAnsi" w:cstheme="majorBidi"/>
              <w:sz w:val="36"/>
              <w:szCs w:val="36"/>
            </w:rPr>
          </w:pPr>
          <w:sdt>
            <w:sdtPr>
              <w:rPr>
                <w:rFonts w:asciiTheme="majorHAnsi" w:eastAsiaTheme="majorEastAsia" w:hAnsiTheme="majorHAnsi" w:cstheme="majorBidi"/>
                <w:sz w:val="36"/>
                <w:szCs w:val="36"/>
              </w:rPr>
              <w:alias w:val="Title"/>
              <w:id w:val="77761602"/>
              <w:dataBinding w:prefixMappings="xmlns:ns0='http://schemas.openxmlformats.org/package/2006/metadata/core-properties' xmlns:ns1='http://purl.org/dc/elements/1.1/'" w:xpath="/ns0:coreProperties[1]/ns1:title[1]" w:storeItemID="{6C3C8BC8-F283-45AE-878A-BAB7291924A1}"/>
              <w:text/>
            </w:sdtPr>
            <w:sdtContent>
              <w:r w:rsidR="00531AB6">
                <w:rPr>
                  <w:rFonts w:asciiTheme="majorHAnsi" w:eastAsiaTheme="majorEastAsia" w:hAnsiTheme="majorHAnsi" w:cstheme="majorBidi"/>
                  <w:sz w:val="36"/>
                  <w:szCs w:val="36"/>
                </w:rPr>
                <w:t>City of Grand Island</w:t>
              </w:r>
            </w:sdtContent>
          </w:sdt>
        </w:p>
      </w:tc>
      <w:sdt>
        <w:sdtPr>
          <w:rPr>
            <w:rFonts w:asciiTheme="majorHAnsi" w:eastAsiaTheme="majorEastAsia" w:hAnsiTheme="majorHAnsi" w:cstheme="majorBidi"/>
            <w:b/>
            <w:bCs/>
            <w:color w:val="4F81BD" w:themeColor="accent1"/>
            <w14:shadow w14:blurRad="50800" w14:dist="38100" w14:dir="2700000" w14:sx="100000" w14:sy="100000" w14:kx="0" w14:ky="0" w14:algn="tl">
              <w14:srgbClr w14:val="000000">
                <w14:alpha w14:val="60000"/>
              </w14:srgbClr>
            </w14:shadow>
            <w14:numForm w14:val="oldStyle"/>
          </w:rPr>
          <w:alias w:val="Year"/>
          <w:id w:val="77761609"/>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1105" w:type="dxa"/>
            </w:tcPr>
            <w:p w:rsidR="009E0B5F" w:rsidRDefault="0002511D" w:rsidP="0002511D">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14:shadow w14:blurRad="50800" w14:dist="38100" w14:dir="2700000" w14:sx="100000" w14:sy="100000" w14:kx="0" w14:ky="0" w14:algn="tl">
                    <w14:srgbClr w14:val="000000">
                      <w14:alpha w14:val="60000"/>
                    </w14:srgbClr>
                  </w14:shadow>
                  <w14:numForm w14:val="oldStyle"/>
                </w:rPr>
                <w:t>CDBG-CV</w:t>
              </w:r>
            </w:p>
          </w:tc>
        </w:sdtContent>
      </w:sdt>
    </w:tr>
  </w:tbl>
  <w:p w:rsidR="009E0B5F" w:rsidRDefault="009E0B5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6AB9"/>
    <w:multiLevelType w:val="hybridMultilevel"/>
    <w:tmpl w:val="7744DD0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BBE34E5"/>
    <w:multiLevelType w:val="hybridMultilevel"/>
    <w:tmpl w:val="FB4AC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14053"/>
    <w:multiLevelType w:val="hybridMultilevel"/>
    <w:tmpl w:val="D5800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D6BFE"/>
    <w:multiLevelType w:val="hybridMultilevel"/>
    <w:tmpl w:val="788E6B28"/>
    <w:lvl w:ilvl="0" w:tplc="0409000F">
      <w:start w:val="1"/>
      <w:numFmt w:val="decimal"/>
      <w:lvlText w:val="%1."/>
      <w:lvlJc w:val="left"/>
      <w:pPr>
        <w:ind w:left="720" w:hanging="360"/>
      </w:pPr>
    </w:lvl>
    <w:lvl w:ilvl="1" w:tplc="3B38230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C075D"/>
    <w:multiLevelType w:val="hybridMultilevel"/>
    <w:tmpl w:val="6FC696A8"/>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 w15:restartNumberingAfterBreak="0">
    <w:nsid w:val="1B233F05"/>
    <w:multiLevelType w:val="hybridMultilevel"/>
    <w:tmpl w:val="ABFA3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281272"/>
    <w:multiLevelType w:val="hybridMultilevel"/>
    <w:tmpl w:val="96C69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6E225F"/>
    <w:multiLevelType w:val="hybridMultilevel"/>
    <w:tmpl w:val="5618529E"/>
    <w:lvl w:ilvl="0" w:tplc="427014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8C2DFF"/>
    <w:multiLevelType w:val="hybridMultilevel"/>
    <w:tmpl w:val="912E3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345E62"/>
    <w:multiLevelType w:val="hybridMultilevel"/>
    <w:tmpl w:val="4476E4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965557C"/>
    <w:multiLevelType w:val="hybridMultilevel"/>
    <w:tmpl w:val="86143E6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2CE46228"/>
    <w:multiLevelType w:val="hybridMultilevel"/>
    <w:tmpl w:val="07E06FD6"/>
    <w:lvl w:ilvl="0" w:tplc="7F4290A8">
      <w:start w:val="1"/>
      <w:numFmt w:val="decimal"/>
      <w:lvlText w:val="%1."/>
      <w:lvlJc w:val="left"/>
      <w:pPr>
        <w:ind w:left="834" w:hanging="360"/>
      </w:pPr>
      <w:rPr>
        <w:rFonts w:hint="default"/>
      </w:rPr>
    </w:lvl>
    <w:lvl w:ilvl="1" w:tplc="04090019">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12" w15:restartNumberingAfterBreak="0">
    <w:nsid w:val="2F725377"/>
    <w:multiLevelType w:val="hybridMultilevel"/>
    <w:tmpl w:val="A044F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5D16D4"/>
    <w:multiLevelType w:val="hybridMultilevel"/>
    <w:tmpl w:val="0EAAD3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8997F12"/>
    <w:multiLevelType w:val="hybridMultilevel"/>
    <w:tmpl w:val="484AB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3610B0"/>
    <w:multiLevelType w:val="hybridMultilevel"/>
    <w:tmpl w:val="CE565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0BE7FF2"/>
    <w:multiLevelType w:val="hybridMultilevel"/>
    <w:tmpl w:val="96FA5CE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455E6D38"/>
    <w:multiLevelType w:val="hybridMultilevel"/>
    <w:tmpl w:val="74566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C76219"/>
    <w:multiLevelType w:val="hybridMultilevel"/>
    <w:tmpl w:val="538A4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5333E25"/>
    <w:multiLevelType w:val="hybridMultilevel"/>
    <w:tmpl w:val="9A2E7D04"/>
    <w:lvl w:ilvl="0" w:tplc="DAB4C908">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5A9A06E0"/>
    <w:multiLevelType w:val="hybridMultilevel"/>
    <w:tmpl w:val="EE28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C4128A"/>
    <w:multiLevelType w:val="hybridMultilevel"/>
    <w:tmpl w:val="DDCA11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1D15A09"/>
    <w:multiLevelType w:val="hybridMultilevel"/>
    <w:tmpl w:val="564286D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4195809"/>
    <w:multiLevelType w:val="hybridMultilevel"/>
    <w:tmpl w:val="2CDE9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B712F2"/>
    <w:multiLevelType w:val="hybridMultilevel"/>
    <w:tmpl w:val="21CCFEB8"/>
    <w:lvl w:ilvl="0" w:tplc="427014D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287B35"/>
    <w:multiLevelType w:val="hybridMultilevel"/>
    <w:tmpl w:val="E4AA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810657"/>
    <w:multiLevelType w:val="hybridMultilevel"/>
    <w:tmpl w:val="CC9ADE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0A53E1F"/>
    <w:multiLevelType w:val="hybridMultilevel"/>
    <w:tmpl w:val="F0B85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2A32F0A"/>
    <w:multiLevelType w:val="hybridMultilevel"/>
    <w:tmpl w:val="E3F4AA4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b w:val="0"/>
      </w:rPr>
    </w:lvl>
    <w:lvl w:ilvl="2" w:tplc="D7FA31D2">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B25603"/>
    <w:multiLevelType w:val="hybridMultilevel"/>
    <w:tmpl w:val="12AC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B67910"/>
    <w:multiLevelType w:val="hybridMultilevel"/>
    <w:tmpl w:val="74B4AE0C"/>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1" w15:restartNumberingAfterBreak="0">
    <w:nsid w:val="7EC93560"/>
    <w:multiLevelType w:val="hybridMultilevel"/>
    <w:tmpl w:val="14E02BE2"/>
    <w:lvl w:ilvl="0" w:tplc="A732A4F6">
      <w:start w:val="3"/>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17"/>
  </w:num>
  <w:num w:numId="4">
    <w:abstractNumId w:val="8"/>
  </w:num>
  <w:num w:numId="5">
    <w:abstractNumId w:val="3"/>
  </w:num>
  <w:num w:numId="6">
    <w:abstractNumId w:val="28"/>
  </w:num>
  <w:num w:numId="7">
    <w:abstractNumId w:val="15"/>
  </w:num>
  <w:num w:numId="8">
    <w:abstractNumId w:val="1"/>
  </w:num>
  <w:num w:numId="9">
    <w:abstractNumId w:val="11"/>
  </w:num>
  <w:num w:numId="10">
    <w:abstractNumId w:val="19"/>
  </w:num>
  <w:num w:numId="11">
    <w:abstractNumId w:val="10"/>
  </w:num>
  <w:num w:numId="12">
    <w:abstractNumId w:val="9"/>
  </w:num>
  <w:num w:numId="13">
    <w:abstractNumId w:val="21"/>
  </w:num>
  <w:num w:numId="14">
    <w:abstractNumId w:val="26"/>
  </w:num>
  <w:num w:numId="15">
    <w:abstractNumId w:val="14"/>
  </w:num>
  <w:num w:numId="16">
    <w:abstractNumId w:val="27"/>
  </w:num>
  <w:num w:numId="17">
    <w:abstractNumId w:val="18"/>
  </w:num>
  <w:num w:numId="18">
    <w:abstractNumId w:val="5"/>
  </w:num>
  <w:num w:numId="19">
    <w:abstractNumId w:val="16"/>
  </w:num>
  <w:num w:numId="20">
    <w:abstractNumId w:val="30"/>
  </w:num>
  <w:num w:numId="21">
    <w:abstractNumId w:val="4"/>
  </w:num>
  <w:num w:numId="22">
    <w:abstractNumId w:val="13"/>
  </w:num>
  <w:num w:numId="23">
    <w:abstractNumId w:val="7"/>
  </w:num>
  <w:num w:numId="24">
    <w:abstractNumId w:val="24"/>
  </w:num>
  <w:num w:numId="25">
    <w:abstractNumId w:val="22"/>
  </w:num>
  <w:num w:numId="26">
    <w:abstractNumId w:val="31"/>
  </w:num>
  <w:num w:numId="27">
    <w:abstractNumId w:val="6"/>
  </w:num>
  <w:num w:numId="28">
    <w:abstractNumId w:val="23"/>
  </w:num>
  <w:num w:numId="29">
    <w:abstractNumId w:val="0"/>
  </w:num>
  <w:num w:numId="30">
    <w:abstractNumId w:val="2"/>
  </w:num>
  <w:num w:numId="31">
    <w:abstractNumId w:val="20"/>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077"/>
    <w:rsid w:val="00015DAA"/>
    <w:rsid w:val="0002511D"/>
    <w:rsid w:val="000361F1"/>
    <w:rsid w:val="00037A3E"/>
    <w:rsid w:val="00052CDC"/>
    <w:rsid w:val="000B414F"/>
    <w:rsid w:val="000C00C2"/>
    <w:rsid w:val="000D486F"/>
    <w:rsid w:val="000E5A35"/>
    <w:rsid w:val="0010079A"/>
    <w:rsid w:val="001532B3"/>
    <w:rsid w:val="0015345A"/>
    <w:rsid w:val="001535DF"/>
    <w:rsid w:val="00160760"/>
    <w:rsid w:val="00187B56"/>
    <w:rsid w:val="00196A4A"/>
    <w:rsid w:val="001B1BCA"/>
    <w:rsid w:val="001E6B6F"/>
    <w:rsid w:val="00275BA9"/>
    <w:rsid w:val="00287F77"/>
    <w:rsid w:val="0029475D"/>
    <w:rsid w:val="00313C13"/>
    <w:rsid w:val="00361021"/>
    <w:rsid w:val="00381F8C"/>
    <w:rsid w:val="00386783"/>
    <w:rsid w:val="00396DA6"/>
    <w:rsid w:val="003B0850"/>
    <w:rsid w:val="003E4F52"/>
    <w:rsid w:val="003F209D"/>
    <w:rsid w:val="004033DD"/>
    <w:rsid w:val="00420BDE"/>
    <w:rsid w:val="004401CD"/>
    <w:rsid w:val="004536AF"/>
    <w:rsid w:val="00482BA6"/>
    <w:rsid w:val="004910D1"/>
    <w:rsid w:val="004944BE"/>
    <w:rsid w:val="004F4D36"/>
    <w:rsid w:val="00521814"/>
    <w:rsid w:val="0052193F"/>
    <w:rsid w:val="00524DC5"/>
    <w:rsid w:val="00530AE4"/>
    <w:rsid w:val="00531AB6"/>
    <w:rsid w:val="00550F15"/>
    <w:rsid w:val="00583E62"/>
    <w:rsid w:val="005865C5"/>
    <w:rsid w:val="005975BC"/>
    <w:rsid w:val="005C5C92"/>
    <w:rsid w:val="005D693F"/>
    <w:rsid w:val="005F286D"/>
    <w:rsid w:val="00683692"/>
    <w:rsid w:val="006A3DA7"/>
    <w:rsid w:val="006A74B5"/>
    <w:rsid w:val="0071120E"/>
    <w:rsid w:val="00732077"/>
    <w:rsid w:val="00735E6C"/>
    <w:rsid w:val="007649D9"/>
    <w:rsid w:val="007B7667"/>
    <w:rsid w:val="007E645C"/>
    <w:rsid w:val="00814F5A"/>
    <w:rsid w:val="00886AD0"/>
    <w:rsid w:val="00897052"/>
    <w:rsid w:val="008C6BE1"/>
    <w:rsid w:val="008E6E14"/>
    <w:rsid w:val="008F6FF5"/>
    <w:rsid w:val="00922308"/>
    <w:rsid w:val="00930C3D"/>
    <w:rsid w:val="00945175"/>
    <w:rsid w:val="009A2973"/>
    <w:rsid w:val="009A4883"/>
    <w:rsid w:val="009C38E3"/>
    <w:rsid w:val="009D6F55"/>
    <w:rsid w:val="009E0B5F"/>
    <w:rsid w:val="00A140F4"/>
    <w:rsid w:val="00A15DA1"/>
    <w:rsid w:val="00A460C0"/>
    <w:rsid w:val="00A62847"/>
    <w:rsid w:val="00AE18C0"/>
    <w:rsid w:val="00B036B0"/>
    <w:rsid w:val="00BB7DE1"/>
    <w:rsid w:val="00C07A7C"/>
    <w:rsid w:val="00C13D75"/>
    <w:rsid w:val="00C1497E"/>
    <w:rsid w:val="00C177C2"/>
    <w:rsid w:val="00C607A6"/>
    <w:rsid w:val="00CC4036"/>
    <w:rsid w:val="00CE7F2A"/>
    <w:rsid w:val="00D038ED"/>
    <w:rsid w:val="00D37FE5"/>
    <w:rsid w:val="00D613FB"/>
    <w:rsid w:val="00D771AF"/>
    <w:rsid w:val="00DB05E2"/>
    <w:rsid w:val="00DE0214"/>
    <w:rsid w:val="00DE07AC"/>
    <w:rsid w:val="00DE6ED6"/>
    <w:rsid w:val="00E04AF8"/>
    <w:rsid w:val="00E4465A"/>
    <w:rsid w:val="00E54F4E"/>
    <w:rsid w:val="00E86DD8"/>
    <w:rsid w:val="00EA08AD"/>
    <w:rsid w:val="00EA7098"/>
    <w:rsid w:val="00ED041F"/>
    <w:rsid w:val="00EF5724"/>
    <w:rsid w:val="00F06797"/>
    <w:rsid w:val="00F13114"/>
    <w:rsid w:val="00F23FA7"/>
    <w:rsid w:val="00F34708"/>
    <w:rsid w:val="00F50312"/>
    <w:rsid w:val="00F82074"/>
    <w:rsid w:val="00F97DB4"/>
    <w:rsid w:val="00FE1B0A"/>
    <w:rsid w:val="00FE6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122AD"/>
  <w15:docId w15:val="{4C3674F8-6CBE-4771-98D2-89A541DC1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B414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007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0079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8">
    <w:name w:val="heading 8"/>
    <w:basedOn w:val="Normal"/>
    <w:next w:val="Normal"/>
    <w:link w:val="Heading8Char"/>
    <w:uiPriority w:val="9"/>
    <w:semiHidden/>
    <w:unhideWhenUsed/>
    <w:qFormat/>
    <w:rsid w:val="00583E6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0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077"/>
  </w:style>
  <w:style w:type="paragraph" w:styleId="Footer">
    <w:name w:val="footer"/>
    <w:basedOn w:val="Normal"/>
    <w:link w:val="FooterChar"/>
    <w:uiPriority w:val="99"/>
    <w:unhideWhenUsed/>
    <w:rsid w:val="007320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077"/>
  </w:style>
  <w:style w:type="paragraph" w:styleId="BalloonText">
    <w:name w:val="Balloon Text"/>
    <w:basedOn w:val="Normal"/>
    <w:link w:val="BalloonTextChar"/>
    <w:uiPriority w:val="99"/>
    <w:semiHidden/>
    <w:unhideWhenUsed/>
    <w:rsid w:val="00732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077"/>
    <w:rPr>
      <w:rFonts w:ascii="Tahoma" w:hAnsi="Tahoma" w:cs="Tahoma"/>
      <w:sz w:val="16"/>
      <w:szCs w:val="16"/>
    </w:rPr>
  </w:style>
  <w:style w:type="table" w:styleId="TableGrid">
    <w:name w:val="Table Grid"/>
    <w:basedOn w:val="TableNormal"/>
    <w:uiPriority w:val="59"/>
    <w:rsid w:val="00732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73207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32077"/>
    <w:rPr>
      <w:b/>
      <w:bCs/>
      <w:i/>
      <w:iCs/>
      <w:color w:val="4F81BD" w:themeColor="accent1"/>
    </w:rPr>
  </w:style>
  <w:style w:type="paragraph" w:styleId="ListParagraph">
    <w:name w:val="List Paragraph"/>
    <w:basedOn w:val="Normal"/>
    <w:uiPriority w:val="34"/>
    <w:qFormat/>
    <w:rsid w:val="00015DAA"/>
    <w:pPr>
      <w:ind w:left="720"/>
      <w:contextualSpacing/>
    </w:pPr>
  </w:style>
  <w:style w:type="paragraph" w:styleId="NoSpacing">
    <w:name w:val="No Spacing"/>
    <w:link w:val="NoSpacingChar"/>
    <w:uiPriority w:val="1"/>
    <w:qFormat/>
    <w:rsid w:val="0089705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97052"/>
    <w:rPr>
      <w:rFonts w:eastAsiaTheme="minorEastAsia"/>
      <w:lang w:eastAsia="ja-JP"/>
    </w:rPr>
  </w:style>
  <w:style w:type="character" w:styleId="Hyperlink">
    <w:name w:val="Hyperlink"/>
    <w:basedOn w:val="DefaultParagraphFont"/>
    <w:uiPriority w:val="99"/>
    <w:unhideWhenUsed/>
    <w:rsid w:val="00530AE4"/>
    <w:rPr>
      <w:color w:val="0000FF" w:themeColor="hyperlink"/>
      <w:u w:val="single"/>
    </w:rPr>
  </w:style>
  <w:style w:type="character" w:customStyle="1" w:styleId="Heading1Char">
    <w:name w:val="Heading 1 Char"/>
    <w:basedOn w:val="DefaultParagraphFont"/>
    <w:link w:val="Heading1"/>
    <w:uiPriority w:val="9"/>
    <w:rsid w:val="000B414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0079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0079A"/>
    <w:rPr>
      <w:rFonts w:asciiTheme="majorHAnsi" w:eastAsiaTheme="majorEastAsia" w:hAnsiTheme="majorHAnsi" w:cstheme="majorBidi"/>
      <w:color w:val="243F60" w:themeColor="accent1" w:themeShade="7F"/>
      <w:sz w:val="24"/>
      <w:szCs w:val="24"/>
    </w:rPr>
  </w:style>
  <w:style w:type="character" w:styleId="Emphasis">
    <w:name w:val="Emphasis"/>
    <w:uiPriority w:val="20"/>
    <w:qFormat/>
    <w:rsid w:val="0010079A"/>
    <w:rPr>
      <w:caps/>
      <w:spacing w:val="5"/>
      <w:sz w:val="20"/>
      <w:szCs w:val="20"/>
    </w:rPr>
  </w:style>
  <w:style w:type="table" w:customStyle="1" w:styleId="TableGrid1">
    <w:name w:val="Table Grid1"/>
    <w:basedOn w:val="TableNormal"/>
    <w:next w:val="TableGrid"/>
    <w:uiPriority w:val="59"/>
    <w:rsid w:val="00100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583E62"/>
    <w:rPr>
      <w:rFonts w:asciiTheme="majorHAnsi" w:eastAsiaTheme="majorEastAsia" w:hAnsiTheme="majorHAnsi" w:cstheme="majorBidi"/>
      <w:color w:val="272727" w:themeColor="text1" w:themeTint="D8"/>
      <w:sz w:val="21"/>
      <w:szCs w:val="21"/>
    </w:rPr>
  </w:style>
  <w:style w:type="paragraph" w:styleId="BodyTextIndent3">
    <w:name w:val="Body Text Indent 3"/>
    <w:basedOn w:val="Normal"/>
    <w:link w:val="BodyTextIndent3Char"/>
    <w:semiHidden/>
    <w:rsid w:val="00583E62"/>
    <w:pPr>
      <w:widowControl w:val="0"/>
      <w:spacing w:after="0" w:line="240" w:lineRule="auto"/>
      <w:ind w:left="720"/>
    </w:pPr>
    <w:rPr>
      <w:rFonts w:ascii="Times New Roman" w:eastAsia="Times New Roman" w:hAnsi="Times New Roman" w:cs="Times New Roman"/>
      <w:noProof/>
      <w:sz w:val="24"/>
    </w:rPr>
  </w:style>
  <w:style w:type="character" w:customStyle="1" w:styleId="BodyTextIndent3Char">
    <w:name w:val="Body Text Indent 3 Char"/>
    <w:basedOn w:val="DefaultParagraphFont"/>
    <w:link w:val="BodyTextIndent3"/>
    <w:semiHidden/>
    <w:rsid w:val="00583E62"/>
    <w:rPr>
      <w:rFonts w:ascii="Times New Roman" w:eastAsia="Times New Roman" w:hAnsi="Times New Roman"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mbera@grand-Islan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les.hudexchange.info/resources/documents/Quick-Guide-CDBG-Infectious-Disease-Response.pdf?utm_source=HUD+Exchange+Mailing+List&amp;utm_campaign=b8690951ad-CDBG-Quick-Guide-COVID19_3%2F13%2F20&amp;utm_medium=email&amp;utm_term=0_f32b935a5f-b8690951ad-1940049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bera@grand-island.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CDBG-CV</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3441</Words>
  <Characters>19615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City of Grand Island  CDBG Application</vt:lpstr>
    </vt:vector>
  </TitlesOfParts>
  <Company>City Of Grand Island</Company>
  <LinksUpToDate>false</LinksUpToDate>
  <CharactersWithSpaces>23010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Grand Island</dc:title>
  <dc:creator>Amber Alvidrez</dc:creator>
  <cp:lastModifiedBy>Amber Alvidrez</cp:lastModifiedBy>
  <cp:revision>2</cp:revision>
  <cp:lastPrinted>2019-02-12T16:45:00Z</cp:lastPrinted>
  <dcterms:created xsi:type="dcterms:W3CDTF">2020-06-19T15:50:00Z</dcterms:created>
  <dcterms:modified xsi:type="dcterms:W3CDTF">2020-06-19T15:50:00Z</dcterms:modified>
</cp:coreProperties>
</file>