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B4" w:rsidRDefault="003012B4" w:rsidP="003012B4">
      <w:pPr>
        <w:autoSpaceDE w:val="0"/>
        <w:autoSpaceDN w:val="0"/>
        <w:adjustRightInd w:val="0"/>
        <w:rPr>
          <w:rFonts w:ascii="Arial" w:hAnsi="Arial" w:cs="Arial"/>
        </w:rPr>
      </w:pPr>
      <w:bookmarkStart w:id="0" w:name="OLE_LINK1"/>
      <w:bookmarkStart w:id="1" w:name="OLE_LINK2"/>
      <w:r>
        <w:rPr>
          <w:rFonts w:ascii="Arial" w:hAnsi="Arial" w:cs="Arial"/>
        </w:rPr>
        <w:tab/>
      </w:r>
    </w:p>
    <w:p w:rsidR="003012B4" w:rsidRPr="00E9254E" w:rsidRDefault="003F6522" w:rsidP="003012B4">
      <w:pPr>
        <w:ind w:right="-90"/>
      </w:pPr>
      <w:r>
        <w:rPr>
          <w:noProof/>
        </w:rPr>
        <w:drawing>
          <wp:inline distT="0" distB="0" distL="0" distR="0" wp14:anchorId="1A7D5562" wp14:editId="55415A2E">
            <wp:extent cx="3771900" cy="776787"/>
            <wp:effectExtent l="0" t="0" r="0" b="4445"/>
            <wp:docPr id="1" name="Picture 1" descr="Official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City Logo"/>
                    <pic:cNvPicPr>
                      <a:picLocks noChangeAspect="1" noChangeArrowheads="1"/>
                    </pic:cNvPicPr>
                  </pic:nvPicPr>
                  <pic:blipFill>
                    <a:blip r:embed="rId6" cstate="print">
                      <a:lum contrast="54000"/>
                      <a:extLst>
                        <a:ext uri="{28A0092B-C50C-407E-A947-70E740481C1C}">
                          <a14:useLocalDpi xmlns:a14="http://schemas.microsoft.com/office/drawing/2010/main" val="0"/>
                        </a:ext>
                      </a:extLst>
                    </a:blip>
                    <a:srcRect/>
                    <a:stretch>
                      <a:fillRect/>
                    </a:stretch>
                  </pic:blipFill>
                  <pic:spPr bwMode="auto">
                    <a:xfrm>
                      <a:off x="0" y="0"/>
                      <a:ext cx="3771900" cy="776787"/>
                    </a:xfrm>
                    <a:prstGeom prst="rect">
                      <a:avLst/>
                    </a:prstGeom>
                    <a:noFill/>
                    <a:ln>
                      <a:noFill/>
                    </a:ln>
                  </pic:spPr>
                </pic:pic>
              </a:graphicData>
            </a:graphic>
          </wp:inline>
        </w:drawing>
      </w:r>
    </w:p>
    <w:p w:rsidR="003012B4" w:rsidRPr="00616CE9" w:rsidRDefault="00BD7938" w:rsidP="003012B4">
      <w:pPr>
        <w:ind w:right="-1350"/>
        <w:rPr>
          <w:rFonts w:ascii="Tahoma" w:hAnsi="Tahoma" w:cs="Tahoma"/>
          <w:b/>
          <w:sz w:val="36"/>
          <w:szCs w:val="36"/>
        </w:rPr>
      </w:pPr>
      <w:r>
        <w:rPr>
          <w:rFonts w:ascii="Tahoma" w:hAnsi="Tahoma" w:cs="Tahoma"/>
          <w:b/>
          <w:sz w:val="36"/>
          <w:szCs w:val="36"/>
        </w:rPr>
        <w:t>PRESS RELEASE</w:t>
      </w:r>
    </w:p>
    <w:p w:rsidR="0084544C" w:rsidRPr="005D5090" w:rsidRDefault="0084544C" w:rsidP="0084544C">
      <w:pPr>
        <w:ind w:right="-1350"/>
        <w:rPr>
          <w:rFonts w:ascii="Tahoma" w:hAnsi="Tahoma" w:cs="Tahoma"/>
          <w:b/>
        </w:rPr>
      </w:pPr>
    </w:p>
    <w:p w:rsidR="00713AEE" w:rsidRDefault="00713AEE" w:rsidP="00713AEE">
      <w:pPr>
        <w:spacing w:after="60"/>
        <w:ind w:right="360"/>
        <w:rPr>
          <w:rFonts w:ascii="Tahoma" w:hAnsi="Tahoma" w:cs="Tahoma"/>
        </w:rPr>
      </w:pPr>
      <w:r>
        <w:rPr>
          <w:rFonts w:ascii="Arial" w:hAnsi="Arial"/>
        </w:rPr>
        <w:t xml:space="preserve">Contact:  </w:t>
      </w:r>
      <w:r>
        <w:rPr>
          <w:rFonts w:ascii="Arial" w:hAnsi="Arial"/>
        </w:rPr>
        <w:tab/>
      </w:r>
      <w:r>
        <w:rPr>
          <w:rFonts w:ascii="Arial" w:hAnsi="Arial"/>
        </w:rPr>
        <w:tab/>
      </w:r>
      <w:r w:rsidR="00655E2B">
        <w:rPr>
          <w:rFonts w:ascii="Arial" w:hAnsi="Arial"/>
        </w:rPr>
        <w:t>Jill Granere</w:t>
      </w:r>
    </w:p>
    <w:p w:rsidR="00713AEE" w:rsidRDefault="00713AEE" w:rsidP="00713AEE">
      <w:pPr>
        <w:spacing w:after="60"/>
        <w:ind w:right="360"/>
        <w:rPr>
          <w:rFonts w:ascii="Arial" w:hAnsi="Arial"/>
        </w:rPr>
      </w:pPr>
      <w:r>
        <w:rPr>
          <w:rFonts w:ascii="Arial" w:hAnsi="Arial"/>
        </w:rPr>
        <w:t xml:space="preserve">Work Phone:     </w:t>
      </w:r>
      <w:r>
        <w:rPr>
          <w:rFonts w:ascii="Arial" w:hAnsi="Arial"/>
        </w:rPr>
        <w:tab/>
        <w:t>308.3</w:t>
      </w:r>
      <w:r w:rsidR="00845DDB">
        <w:rPr>
          <w:rFonts w:ascii="Arial" w:hAnsi="Arial"/>
        </w:rPr>
        <w:t>89-0149</w:t>
      </w:r>
    </w:p>
    <w:p w:rsidR="00713AEE" w:rsidRDefault="00713AEE" w:rsidP="00713AEE">
      <w:pPr>
        <w:spacing w:after="60"/>
        <w:ind w:right="360"/>
        <w:rPr>
          <w:rFonts w:ascii="Arial" w:hAnsi="Arial"/>
        </w:rPr>
      </w:pPr>
      <w:r>
        <w:rPr>
          <w:rFonts w:ascii="Arial" w:hAnsi="Arial"/>
        </w:rPr>
        <w:t>Website:</w:t>
      </w:r>
      <w:r>
        <w:rPr>
          <w:rFonts w:ascii="Arial" w:hAnsi="Arial"/>
        </w:rPr>
        <w:tab/>
      </w:r>
      <w:r>
        <w:rPr>
          <w:rFonts w:ascii="Arial" w:hAnsi="Arial"/>
        </w:rPr>
        <w:tab/>
      </w:r>
      <w:hyperlink r:id="rId7" w:history="1">
        <w:r>
          <w:rPr>
            <w:rStyle w:val="Hyperlink"/>
            <w:rFonts w:ascii="Arial" w:hAnsi="Arial"/>
          </w:rPr>
          <w:t>www.grand-island.com</w:t>
        </w:r>
      </w:hyperlink>
    </w:p>
    <w:p w:rsidR="00713AEE" w:rsidRDefault="00713AEE" w:rsidP="00713AEE">
      <w:pPr>
        <w:spacing w:after="60"/>
        <w:ind w:right="360"/>
        <w:rPr>
          <w:rFonts w:ascii="Arial" w:hAnsi="Arial"/>
        </w:rPr>
      </w:pPr>
      <w:r>
        <w:rPr>
          <w:rFonts w:ascii="Arial" w:hAnsi="Arial"/>
        </w:rPr>
        <w:t xml:space="preserve">Facebook:               </w:t>
      </w:r>
      <w:r>
        <w:rPr>
          <w:rFonts w:ascii="Arial" w:hAnsi="Arial"/>
          <w:color w:val="0000FF"/>
          <w:u w:val="single"/>
        </w:rPr>
        <w:t>www.facebook.com/CityofGrandIsland</w:t>
      </w:r>
    </w:p>
    <w:p w:rsidR="00713AEE" w:rsidRDefault="00713AEE" w:rsidP="00713AEE">
      <w:pPr>
        <w:spacing w:after="60"/>
        <w:ind w:right="360"/>
        <w:rPr>
          <w:rFonts w:ascii="Arial" w:hAnsi="Arial"/>
        </w:rPr>
      </w:pPr>
      <w:r>
        <w:rPr>
          <w:rFonts w:ascii="Arial" w:hAnsi="Arial"/>
        </w:rPr>
        <w:t>Twitter:</w:t>
      </w:r>
      <w:r>
        <w:rPr>
          <w:rFonts w:ascii="Arial" w:hAnsi="Arial"/>
        </w:rPr>
        <w:tab/>
      </w:r>
      <w:r>
        <w:rPr>
          <w:rFonts w:ascii="Arial" w:hAnsi="Arial"/>
        </w:rPr>
        <w:tab/>
      </w:r>
      <w:r>
        <w:rPr>
          <w:rFonts w:ascii="Arial" w:hAnsi="Arial"/>
          <w:color w:val="0000FF"/>
          <w:u w:val="single"/>
        </w:rPr>
        <w:t>www.twitter.com/Cityof GI</w:t>
      </w:r>
      <w:r>
        <w:rPr>
          <w:rFonts w:ascii="Arial" w:hAnsi="Arial"/>
        </w:rPr>
        <w:t xml:space="preserve"> </w:t>
      </w:r>
    </w:p>
    <w:p w:rsidR="00713AEE" w:rsidRDefault="00713AEE" w:rsidP="00713AEE">
      <w:pPr>
        <w:spacing w:after="60"/>
        <w:ind w:right="360"/>
        <w:rPr>
          <w:rFonts w:ascii="Arial" w:hAnsi="Arial"/>
        </w:rPr>
      </w:pPr>
      <w:r>
        <w:rPr>
          <w:rFonts w:ascii="Arial" w:eastAsiaTheme="minorHAnsi" w:hAnsi="Arial" w:cstheme="minorBidi"/>
        </w:rPr>
        <w:t>Pages:</w:t>
      </w:r>
      <w:r>
        <w:rPr>
          <w:rFonts w:ascii="Arial" w:eastAsiaTheme="minorHAnsi" w:hAnsi="Arial" w:cstheme="minorBidi"/>
        </w:rPr>
        <w:tab/>
      </w:r>
      <w:r>
        <w:rPr>
          <w:rFonts w:ascii="Arial" w:eastAsiaTheme="minorHAnsi" w:hAnsi="Arial" w:cstheme="minorBidi"/>
        </w:rPr>
        <w:tab/>
      </w:r>
      <w:r w:rsidR="00B63261">
        <w:rPr>
          <w:rFonts w:ascii="Arial" w:hAnsi="Arial"/>
        </w:rPr>
        <w:t>2</w:t>
      </w:r>
    </w:p>
    <w:p w:rsidR="00713AEE" w:rsidRDefault="00713AEE" w:rsidP="00713AEE">
      <w:pPr>
        <w:pBdr>
          <w:bottom w:val="single" w:sz="6" w:space="0" w:color="auto"/>
        </w:pBdr>
        <w:spacing w:after="60"/>
        <w:ind w:right="360"/>
        <w:rPr>
          <w:rFonts w:ascii="Arial" w:hAnsi="Arial"/>
        </w:rPr>
      </w:pPr>
      <w:r>
        <w:rPr>
          <w:rFonts w:ascii="Arial" w:eastAsiaTheme="minorHAnsi" w:hAnsi="Arial" w:cstheme="minorBidi"/>
        </w:rPr>
        <w:t>Release Date:</w:t>
      </w:r>
      <w:r>
        <w:rPr>
          <w:rFonts w:ascii="Arial" w:eastAsiaTheme="minorHAnsi" w:hAnsi="Arial" w:cstheme="minorBidi"/>
        </w:rPr>
        <w:tab/>
      </w:r>
      <w:r w:rsidR="00B63261">
        <w:rPr>
          <w:rFonts w:ascii="Arial" w:eastAsiaTheme="minorHAnsi" w:hAnsi="Arial" w:cstheme="minorBidi"/>
        </w:rPr>
        <w:t xml:space="preserve">July </w:t>
      </w:r>
      <w:r w:rsidR="009532F8">
        <w:rPr>
          <w:rFonts w:ascii="Arial" w:eastAsiaTheme="minorHAnsi" w:hAnsi="Arial" w:cstheme="minorBidi"/>
        </w:rPr>
        <w:t>20</w:t>
      </w:r>
      <w:bookmarkStart w:id="2" w:name="_GoBack"/>
      <w:bookmarkEnd w:id="2"/>
      <w:r w:rsidR="008D44C7">
        <w:rPr>
          <w:rFonts w:ascii="Arial" w:hAnsi="Arial"/>
        </w:rPr>
        <w:t>, 20</w:t>
      </w:r>
      <w:r w:rsidR="009B7C52">
        <w:rPr>
          <w:rFonts w:ascii="Arial" w:hAnsi="Arial"/>
        </w:rPr>
        <w:t>2</w:t>
      </w:r>
      <w:r w:rsidR="00A2232E">
        <w:rPr>
          <w:rFonts w:ascii="Arial" w:hAnsi="Arial"/>
        </w:rPr>
        <w:t>2</w:t>
      </w:r>
    </w:p>
    <w:p w:rsidR="00713AEE" w:rsidRDefault="00713AEE" w:rsidP="00713AEE">
      <w:pPr>
        <w:jc w:val="center"/>
        <w:rPr>
          <w:rFonts w:ascii="Arial" w:hAnsi="Arial"/>
          <w:b/>
          <w:u w:val="single"/>
        </w:rPr>
      </w:pPr>
    </w:p>
    <w:p w:rsidR="00713AEE" w:rsidRDefault="00EF2D6D" w:rsidP="00386AB7">
      <w:pPr>
        <w:jc w:val="center"/>
        <w:rPr>
          <w:rFonts w:ascii="Arial" w:hAnsi="Arial"/>
          <w:b/>
          <w:u w:val="single"/>
        </w:rPr>
      </w:pPr>
      <w:r>
        <w:rPr>
          <w:rFonts w:ascii="Arial" w:hAnsi="Arial"/>
          <w:b/>
          <w:u w:val="single"/>
        </w:rPr>
        <w:t xml:space="preserve">Broadcast </w:t>
      </w:r>
      <w:r w:rsidR="00A02316">
        <w:rPr>
          <w:rFonts w:ascii="Arial" w:hAnsi="Arial"/>
          <w:b/>
          <w:u w:val="single"/>
        </w:rPr>
        <w:t>–</w:t>
      </w:r>
      <w:r>
        <w:rPr>
          <w:rFonts w:ascii="Arial" w:hAnsi="Arial"/>
          <w:b/>
          <w:u w:val="single"/>
        </w:rPr>
        <w:t xml:space="preserve"> </w:t>
      </w:r>
      <w:proofErr w:type="spellStart"/>
      <w:r w:rsidR="00B63261">
        <w:rPr>
          <w:rFonts w:ascii="Arial" w:hAnsi="Arial" w:cs="Arial"/>
          <w:b/>
          <w:u w:val="single"/>
        </w:rPr>
        <w:t>Liederkranz</w:t>
      </w:r>
      <w:proofErr w:type="spellEnd"/>
      <w:r w:rsidR="00B63261">
        <w:rPr>
          <w:rFonts w:ascii="Arial" w:hAnsi="Arial" w:cs="Arial"/>
          <w:b/>
          <w:u w:val="single"/>
        </w:rPr>
        <w:t xml:space="preserve"> Craft Brew &amp; Sausage Festival</w:t>
      </w:r>
    </w:p>
    <w:p w:rsidR="00655E2B" w:rsidRDefault="00655E2B" w:rsidP="00655E2B">
      <w:pPr>
        <w:jc w:val="center"/>
        <w:rPr>
          <w:rFonts w:ascii="Arial" w:hAnsi="Arial" w:cs="Arial"/>
        </w:rPr>
      </w:pPr>
    </w:p>
    <w:p w:rsidR="00225B32" w:rsidRPr="00225B32" w:rsidRDefault="00713AEE" w:rsidP="00225B32">
      <w:pPr>
        <w:rPr>
          <w:rFonts w:ascii="Arial" w:hAnsi="Arial" w:cs="Arial"/>
          <w:b/>
        </w:rPr>
      </w:pPr>
      <w:r>
        <w:rPr>
          <w:rFonts w:ascii="Arial" w:hAnsi="Arial" w:cs="Arial"/>
          <w:b/>
        </w:rPr>
        <w:t>Grand Island, Neb.—</w:t>
      </w:r>
      <w:r w:rsidR="00225B32">
        <w:rPr>
          <w:rFonts w:ascii="Arial" w:hAnsi="Arial" w:cs="Arial"/>
          <w:b/>
        </w:rPr>
        <w:t xml:space="preserve"> </w:t>
      </w:r>
      <w:r w:rsidR="00EF2D6D">
        <w:rPr>
          <w:rFonts w:ascii="Arial" w:hAnsi="Arial" w:cs="Arial"/>
        </w:rPr>
        <w:t xml:space="preserve">Grand </w:t>
      </w:r>
      <w:r w:rsidR="00F33AED">
        <w:rPr>
          <w:rFonts w:ascii="Arial" w:hAnsi="Arial" w:cs="Arial"/>
        </w:rPr>
        <w:t>Island Mayor Roger Steele</w:t>
      </w:r>
      <w:r w:rsidR="00845DDB">
        <w:rPr>
          <w:rFonts w:ascii="Arial" w:hAnsi="Arial" w:cs="Arial"/>
        </w:rPr>
        <w:t xml:space="preserve"> and </w:t>
      </w:r>
      <w:r w:rsidR="00225B32">
        <w:rPr>
          <w:rFonts w:ascii="Arial" w:hAnsi="Arial" w:cs="Arial"/>
        </w:rPr>
        <w:t xml:space="preserve">Chris </w:t>
      </w:r>
      <w:proofErr w:type="spellStart"/>
      <w:r w:rsidR="00B63261">
        <w:rPr>
          <w:rFonts w:ascii="Arial" w:hAnsi="Arial" w:cs="Arial"/>
        </w:rPr>
        <w:t>Rosacker</w:t>
      </w:r>
      <w:proofErr w:type="spellEnd"/>
      <w:r w:rsidR="00EB3040">
        <w:rPr>
          <w:rFonts w:ascii="Arial" w:hAnsi="Arial" w:cs="Arial"/>
        </w:rPr>
        <w:t xml:space="preserve"> </w:t>
      </w:r>
      <w:r w:rsidR="00EF2D6D">
        <w:rPr>
          <w:rFonts w:ascii="Arial" w:hAnsi="Arial" w:cs="Arial"/>
        </w:rPr>
        <w:t xml:space="preserve">will present </w:t>
      </w:r>
      <w:r w:rsidR="005C32C2">
        <w:rPr>
          <w:rFonts w:ascii="Arial" w:hAnsi="Arial" w:cs="Arial"/>
        </w:rPr>
        <w:t>a broadcast</w:t>
      </w:r>
      <w:r w:rsidR="00D03D32">
        <w:rPr>
          <w:rFonts w:ascii="Arial" w:hAnsi="Arial" w:cs="Arial"/>
        </w:rPr>
        <w:t xml:space="preserve">, </w:t>
      </w:r>
      <w:r w:rsidR="00B63261">
        <w:rPr>
          <w:rFonts w:ascii="Arial" w:hAnsi="Arial" w:cs="Arial"/>
        </w:rPr>
        <w:t>Thursday</w:t>
      </w:r>
      <w:r w:rsidR="00386AB7">
        <w:rPr>
          <w:rFonts w:ascii="Arial" w:hAnsi="Arial" w:cs="Arial"/>
        </w:rPr>
        <w:t xml:space="preserve">, </w:t>
      </w:r>
      <w:r w:rsidR="00B63261">
        <w:rPr>
          <w:rFonts w:ascii="Arial" w:hAnsi="Arial" w:cs="Arial"/>
        </w:rPr>
        <w:t>August 4</w:t>
      </w:r>
      <w:r w:rsidR="00D03D32">
        <w:rPr>
          <w:rFonts w:ascii="Arial" w:hAnsi="Arial" w:cs="Arial"/>
        </w:rPr>
        <w:t>, 202</w:t>
      </w:r>
      <w:r w:rsidR="00A2232E">
        <w:rPr>
          <w:rFonts w:ascii="Arial" w:hAnsi="Arial" w:cs="Arial"/>
        </w:rPr>
        <w:t>2</w:t>
      </w:r>
      <w:r w:rsidR="00EF2D6D">
        <w:rPr>
          <w:rFonts w:ascii="Arial" w:hAnsi="Arial" w:cs="Arial"/>
        </w:rPr>
        <w:t xml:space="preserve">, at </w:t>
      </w:r>
      <w:r w:rsidR="00845DDB">
        <w:rPr>
          <w:rFonts w:ascii="Arial" w:hAnsi="Arial" w:cs="Arial"/>
        </w:rPr>
        <w:t>9</w:t>
      </w:r>
      <w:r w:rsidR="003E5BD4">
        <w:rPr>
          <w:rFonts w:ascii="Arial" w:hAnsi="Arial" w:cs="Arial"/>
        </w:rPr>
        <w:t>:</w:t>
      </w:r>
      <w:r w:rsidR="00EF2D6D">
        <w:rPr>
          <w:rFonts w:ascii="Arial" w:hAnsi="Arial" w:cs="Arial"/>
        </w:rPr>
        <w:t xml:space="preserve">00 </w:t>
      </w:r>
      <w:r w:rsidR="001E5089">
        <w:rPr>
          <w:rFonts w:ascii="Arial" w:hAnsi="Arial" w:cs="Arial"/>
        </w:rPr>
        <w:t>a</w:t>
      </w:r>
      <w:r w:rsidR="00EF2D6D">
        <w:rPr>
          <w:rFonts w:ascii="Arial" w:hAnsi="Arial" w:cs="Arial"/>
        </w:rPr>
        <w:t>.m.</w:t>
      </w:r>
      <w:r w:rsidR="006961B1">
        <w:rPr>
          <w:rFonts w:ascii="Arial" w:hAnsi="Arial" w:cs="Arial"/>
        </w:rPr>
        <w:t xml:space="preserve"> </w:t>
      </w:r>
    </w:p>
    <w:p w:rsidR="00225B32" w:rsidRDefault="00225B32" w:rsidP="008B7719">
      <w:pPr>
        <w:jc w:val="both"/>
        <w:rPr>
          <w:rFonts w:ascii="Arial" w:hAnsi="Arial" w:cs="Arial"/>
        </w:rPr>
      </w:pPr>
    </w:p>
    <w:p w:rsidR="00B63261" w:rsidRPr="00B63261" w:rsidRDefault="00B63261" w:rsidP="00B63261">
      <w:pPr>
        <w:pStyle w:val="NormalWeb"/>
        <w:spacing w:before="0" w:beforeAutospacing="0" w:after="120" w:afterAutospacing="0"/>
        <w:jc w:val="both"/>
        <w:rPr>
          <w:rFonts w:ascii="Arial" w:hAnsi="Arial" w:cs="Arial"/>
        </w:rPr>
      </w:pPr>
      <w:r w:rsidRPr="00B63261">
        <w:rPr>
          <w:rFonts w:ascii="Arial" w:hAnsi="Arial" w:cs="Arial"/>
          <w:color w:val="000000"/>
        </w:rPr>
        <w:t xml:space="preserve">More than a dozen Nebraska brewers will share samplings of their crafts </w:t>
      </w:r>
      <w:r w:rsidRPr="00B63261">
        <w:rPr>
          <w:rFonts w:ascii="Arial" w:hAnsi="Arial" w:cs="Arial"/>
        </w:rPr>
        <w:t xml:space="preserve">at the Aug. 20, 2022 Grand Island </w:t>
      </w:r>
      <w:proofErr w:type="spellStart"/>
      <w:r w:rsidRPr="00B63261">
        <w:rPr>
          <w:rFonts w:ascii="Arial" w:hAnsi="Arial" w:cs="Arial"/>
        </w:rPr>
        <w:t>Liederkranz</w:t>
      </w:r>
      <w:proofErr w:type="spellEnd"/>
      <w:r w:rsidRPr="00B63261">
        <w:rPr>
          <w:rFonts w:ascii="Arial" w:hAnsi="Arial" w:cs="Arial"/>
        </w:rPr>
        <w:t xml:space="preserve">’ sixth annual Craft Brew &amp; Sausage Fest, which is part of the constellation of events </w:t>
      </w:r>
      <w:proofErr w:type="spellStart"/>
      <w:r w:rsidRPr="00B63261">
        <w:rPr>
          <w:rFonts w:ascii="Arial" w:hAnsi="Arial" w:cs="Arial"/>
        </w:rPr>
        <w:t>commerating</w:t>
      </w:r>
      <w:proofErr w:type="spellEnd"/>
      <w:r w:rsidRPr="00B63261">
        <w:rPr>
          <w:rFonts w:ascii="Arial" w:hAnsi="Arial" w:cs="Arial"/>
        </w:rPr>
        <w:t xml:space="preserve"> on the 150th anniversary of the city's formation.</w:t>
      </w:r>
    </w:p>
    <w:p w:rsidR="00B63261" w:rsidRPr="00B63261" w:rsidRDefault="00B63261" w:rsidP="00B63261">
      <w:pPr>
        <w:pStyle w:val="NormalWeb"/>
        <w:spacing w:before="0" w:beforeAutospacing="0" w:after="120" w:afterAutospacing="0"/>
        <w:jc w:val="both"/>
        <w:rPr>
          <w:rFonts w:ascii="Arial" w:hAnsi="Arial" w:cs="Arial"/>
        </w:rPr>
      </w:pPr>
      <w:r w:rsidRPr="00B63261">
        <w:rPr>
          <w:rFonts w:ascii="Arial" w:hAnsi="Arial" w:cs="Arial"/>
          <w:color w:val="000000"/>
        </w:rPr>
        <w:t xml:space="preserve">At the celebration, patrons will have access to around 75 total drink varieties from more than two dozen different brewers and beverage makers. It will also feature more than a dozen brat and sausage varieties from Nebraska meat lockers and butchers. </w:t>
      </w:r>
      <w:r w:rsidRPr="00B63261">
        <w:rPr>
          <w:rFonts w:ascii="Arial" w:hAnsi="Arial" w:cs="Arial"/>
        </w:rPr>
        <w:t>To top it all off, country-rock band the "</w:t>
      </w:r>
      <w:proofErr w:type="spellStart"/>
      <w:r w:rsidRPr="00B63261">
        <w:rPr>
          <w:rFonts w:ascii="Arial" w:hAnsi="Arial" w:cs="Arial"/>
        </w:rPr>
        <w:t>Hangin</w:t>
      </w:r>
      <w:proofErr w:type="spellEnd"/>
      <w:r w:rsidRPr="00B63261">
        <w:rPr>
          <w:rFonts w:ascii="Arial" w:hAnsi="Arial" w:cs="Arial"/>
        </w:rPr>
        <w:t xml:space="preserve">’ Cowboys" from Lincoln will serenade the crowd in the historic </w:t>
      </w:r>
      <w:proofErr w:type="spellStart"/>
      <w:r w:rsidRPr="00B63261">
        <w:rPr>
          <w:rFonts w:ascii="Arial" w:hAnsi="Arial" w:cs="Arial"/>
        </w:rPr>
        <w:t>Liederkranz</w:t>
      </w:r>
      <w:proofErr w:type="spellEnd"/>
      <w:r w:rsidRPr="00B63261">
        <w:rPr>
          <w:rFonts w:ascii="Arial" w:hAnsi="Arial" w:cs="Arial"/>
        </w:rPr>
        <w:t xml:space="preserve"> courtyard where the annual event </w:t>
      </w:r>
      <w:proofErr w:type="gramStart"/>
      <w:r w:rsidRPr="00B63261">
        <w:rPr>
          <w:rFonts w:ascii="Arial" w:hAnsi="Arial" w:cs="Arial"/>
        </w:rPr>
        <w:t>is held</w:t>
      </w:r>
      <w:proofErr w:type="gramEnd"/>
      <w:r w:rsidRPr="00B63261">
        <w:rPr>
          <w:rFonts w:ascii="Arial" w:hAnsi="Arial" w:cs="Arial"/>
        </w:rPr>
        <w:t>. </w:t>
      </w:r>
    </w:p>
    <w:p w:rsidR="00B63261" w:rsidRPr="00B63261" w:rsidRDefault="00B63261" w:rsidP="00B63261">
      <w:pPr>
        <w:pStyle w:val="NormalWeb"/>
        <w:spacing w:before="0" w:beforeAutospacing="0" w:after="120" w:afterAutospacing="0"/>
        <w:jc w:val="both"/>
        <w:rPr>
          <w:rFonts w:ascii="Arial" w:hAnsi="Arial" w:cs="Arial"/>
        </w:rPr>
      </w:pPr>
      <w:r w:rsidRPr="00B63261">
        <w:rPr>
          <w:rFonts w:ascii="Arial" w:hAnsi="Arial" w:cs="Arial"/>
          <w:color w:val="000000"/>
        </w:rPr>
        <w:t xml:space="preserve">However, the Craft Brew &amp; Sausage Fest is more than just a bunch of beer and meat. The event aims to raise funds to preserve, restore and enhance the </w:t>
      </w:r>
      <w:proofErr w:type="spellStart"/>
      <w:r w:rsidRPr="00B63261">
        <w:rPr>
          <w:rFonts w:ascii="Arial" w:hAnsi="Arial" w:cs="Arial"/>
          <w:color w:val="000000"/>
        </w:rPr>
        <w:t>Liederkranz</w:t>
      </w:r>
      <w:proofErr w:type="spellEnd"/>
      <w:r w:rsidRPr="00B63261">
        <w:rPr>
          <w:rFonts w:ascii="Arial" w:hAnsi="Arial" w:cs="Arial"/>
          <w:color w:val="000000"/>
        </w:rPr>
        <w:t xml:space="preserve">, which formed in 1870, before Grand Island </w:t>
      </w:r>
      <w:proofErr w:type="gramStart"/>
      <w:r w:rsidRPr="00B63261">
        <w:rPr>
          <w:rFonts w:ascii="Arial" w:hAnsi="Arial" w:cs="Arial"/>
          <w:color w:val="000000"/>
        </w:rPr>
        <w:t>was even incorporated</w:t>
      </w:r>
      <w:proofErr w:type="gramEnd"/>
      <w:r w:rsidRPr="00B63261">
        <w:rPr>
          <w:rFonts w:ascii="Arial" w:hAnsi="Arial" w:cs="Arial"/>
          <w:color w:val="000000"/>
        </w:rPr>
        <w:t xml:space="preserve">. In commemorating the city's 150th, it is vital to honor the role that the </w:t>
      </w:r>
      <w:proofErr w:type="spellStart"/>
      <w:r w:rsidRPr="00B63261">
        <w:rPr>
          <w:rFonts w:ascii="Arial" w:hAnsi="Arial" w:cs="Arial"/>
          <w:color w:val="000000"/>
        </w:rPr>
        <w:t>Liederkranz</w:t>
      </w:r>
      <w:proofErr w:type="spellEnd"/>
      <w:r w:rsidRPr="00B63261">
        <w:rPr>
          <w:rFonts w:ascii="Arial" w:hAnsi="Arial" w:cs="Arial"/>
          <w:color w:val="000000"/>
        </w:rPr>
        <w:t xml:space="preserve"> played in the town's history. The club's first president became Grand Island’s first mayor. Over the years, the building </w:t>
      </w:r>
      <w:proofErr w:type="gramStart"/>
      <w:r w:rsidRPr="00B63261">
        <w:rPr>
          <w:rFonts w:ascii="Arial" w:hAnsi="Arial" w:cs="Arial"/>
          <w:color w:val="000000"/>
        </w:rPr>
        <w:t>was used</w:t>
      </w:r>
      <w:proofErr w:type="gramEnd"/>
      <w:r w:rsidRPr="00B63261">
        <w:rPr>
          <w:rFonts w:ascii="Arial" w:hAnsi="Arial" w:cs="Arial"/>
          <w:color w:val="000000"/>
        </w:rPr>
        <w:t xml:space="preserve"> for everything from signing treaties with Native Americans to performances and civic functions, such as the time when John F. Kennedy spoke there while campaigning for President. </w:t>
      </w:r>
    </w:p>
    <w:p w:rsidR="00B63261" w:rsidRPr="00B63261" w:rsidRDefault="00B63261" w:rsidP="00B63261">
      <w:pPr>
        <w:pStyle w:val="NormalWeb"/>
        <w:spacing w:before="0" w:beforeAutospacing="0" w:after="120" w:afterAutospacing="0"/>
        <w:jc w:val="both"/>
        <w:rPr>
          <w:rFonts w:ascii="Arial" w:hAnsi="Arial" w:cs="Arial"/>
        </w:rPr>
      </w:pPr>
      <w:proofErr w:type="gramStart"/>
      <w:r w:rsidRPr="00B63261">
        <w:rPr>
          <w:rFonts w:ascii="Arial" w:hAnsi="Arial" w:cs="Arial"/>
          <w:color w:val="000000"/>
        </w:rPr>
        <w:t>But</w:t>
      </w:r>
      <w:proofErr w:type="gramEnd"/>
      <w:r w:rsidRPr="00B63261">
        <w:rPr>
          <w:rFonts w:ascii="Arial" w:hAnsi="Arial" w:cs="Arial"/>
          <w:color w:val="000000"/>
        </w:rPr>
        <w:t xml:space="preserve"> like many formerly glorious historic buildings, the </w:t>
      </w:r>
      <w:proofErr w:type="spellStart"/>
      <w:r w:rsidRPr="00B63261">
        <w:rPr>
          <w:rFonts w:ascii="Arial" w:hAnsi="Arial" w:cs="Arial"/>
          <w:color w:val="000000"/>
        </w:rPr>
        <w:t>Liederkranz</w:t>
      </w:r>
      <w:proofErr w:type="spellEnd"/>
      <w:r w:rsidRPr="00B63261">
        <w:rPr>
          <w:rFonts w:ascii="Arial" w:hAnsi="Arial" w:cs="Arial"/>
          <w:color w:val="000000"/>
        </w:rPr>
        <w:t xml:space="preserve"> is in need of investment. The bricked-over windows are just one of the more visible unmet building projects. Money from the Brew Fest will begin the restorations process in a fashion similar to the Grand Theater’s own rejuvenation. </w:t>
      </w:r>
    </w:p>
    <w:p w:rsidR="00B63261" w:rsidRPr="00B63261" w:rsidRDefault="00B63261" w:rsidP="00B63261">
      <w:pPr>
        <w:pStyle w:val="NormalWeb"/>
        <w:spacing w:before="0" w:beforeAutospacing="0" w:after="120" w:afterAutospacing="0"/>
        <w:jc w:val="both"/>
        <w:rPr>
          <w:rFonts w:ascii="Arial" w:hAnsi="Arial" w:cs="Arial"/>
        </w:rPr>
      </w:pPr>
      <w:r w:rsidRPr="00B63261">
        <w:rPr>
          <w:rFonts w:ascii="Arial" w:hAnsi="Arial" w:cs="Arial"/>
          <w:color w:val="000000"/>
        </w:rPr>
        <w:t xml:space="preserve">Since its inaugural Brew Fest, patrons and supporters have helped raise more than $40,000, which </w:t>
      </w:r>
      <w:proofErr w:type="gramStart"/>
      <w:r w:rsidRPr="00B63261">
        <w:rPr>
          <w:rFonts w:ascii="Arial" w:hAnsi="Arial" w:cs="Arial"/>
          <w:color w:val="000000"/>
        </w:rPr>
        <w:t>will be first used</w:t>
      </w:r>
      <w:proofErr w:type="gramEnd"/>
      <w:r w:rsidRPr="00B63261">
        <w:rPr>
          <w:rFonts w:ascii="Arial" w:hAnsi="Arial" w:cs="Arial"/>
          <w:color w:val="000000"/>
        </w:rPr>
        <w:t xml:space="preserve"> to help restore the building's annex that overlooks its picturesque courtyard. With the </w:t>
      </w:r>
      <w:proofErr w:type="spellStart"/>
      <w:r w:rsidRPr="00B63261">
        <w:rPr>
          <w:rFonts w:ascii="Arial" w:hAnsi="Arial" w:cs="Arial"/>
          <w:color w:val="000000"/>
        </w:rPr>
        <w:t>Liederkranz's</w:t>
      </w:r>
      <w:proofErr w:type="spellEnd"/>
      <w:r w:rsidRPr="00B63261">
        <w:rPr>
          <w:rFonts w:ascii="Arial" w:hAnsi="Arial" w:cs="Arial"/>
          <w:color w:val="000000"/>
        </w:rPr>
        <w:t xml:space="preserve"> unparalleled private courtyard and ballroom, renovations will begin this fall after the thick of wedding season. The Planned annex renovations will include returning bricked windows to glass and the interior will undergo major restoration and enhancements. </w:t>
      </w:r>
    </w:p>
    <w:p w:rsidR="00B63261" w:rsidRPr="00B63261" w:rsidRDefault="00B63261" w:rsidP="00B63261">
      <w:pPr>
        <w:pStyle w:val="NormalWeb"/>
        <w:spacing w:before="0" w:beforeAutospacing="0" w:after="120" w:afterAutospacing="0"/>
        <w:jc w:val="both"/>
        <w:rPr>
          <w:rFonts w:ascii="Arial" w:hAnsi="Arial" w:cs="Arial"/>
        </w:rPr>
      </w:pPr>
      <w:r w:rsidRPr="00B63261">
        <w:rPr>
          <w:rFonts w:ascii="Arial" w:hAnsi="Arial" w:cs="Arial"/>
          <w:color w:val="000000"/>
        </w:rPr>
        <w:t xml:space="preserve">Advanced tickets for the </w:t>
      </w:r>
      <w:proofErr w:type="spellStart"/>
      <w:r w:rsidRPr="00B63261">
        <w:rPr>
          <w:rFonts w:ascii="Arial" w:hAnsi="Arial" w:cs="Arial"/>
          <w:color w:val="000000"/>
        </w:rPr>
        <w:t>Liederkranz</w:t>
      </w:r>
      <w:proofErr w:type="spellEnd"/>
      <w:r w:rsidRPr="00B63261">
        <w:rPr>
          <w:rFonts w:ascii="Arial" w:hAnsi="Arial" w:cs="Arial"/>
          <w:color w:val="000000"/>
        </w:rPr>
        <w:t xml:space="preserve"> Craft Brew &amp; Sausage Fest are available online at </w:t>
      </w:r>
      <w:hyperlink r:id="rId8" w:history="1">
        <w:r w:rsidRPr="00B63261">
          <w:rPr>
            <w:rStyle w:val="Hyperlink"/>
            <w:rFonts w:ascii="Arial" w:hAnsi="Arial" w:cs="Arial"/>
          </w:rPr>
          <w:t>www.gibrewfest.com</w:t>
        </w:r>
      </w:hyperlink>
      <w:r w:rsidRPr="00B63261">
        <w:rPr>
          <w:rFonts w:ascii="Arial" w:hAnsi="Arial" w:cs="Arial"/>
          <w:color w:val="000000"/>
        </w:rPr>
        <w:t xml:space="preserve"> for $5 off the day-of $45 ticket sale price.</w:t>
      </w:r>
    </w:p>
    <w:p w:rsidR="00B63261" w:rsidRPr="00B63261" w:rsidRDefault="00B63261" w:rsidP="00B63261">
      <w:pPr>
        <w:jc w:val="center"/>
        <w:rPr>
          <w:rStyle w:val="Strong"/>
          <w:rFonts w:ascii="Arial" w:hAnsi="Arial" w:cs="Arial"/>
          <w:b w:val="0"/>
        </w:rPr>
      </w:pPr>
      <w:r w:rsidRPr="00B63261">
        <w:rPr>
          <w:rStyle w:val="Strong"/>
          <w:rFonts w:ascii="Arial" w:hAnsi="Arial" w:cs="Arial"/>
          <w:b w:val="0"/>
        </w:rPr>
        <w:t>(</w:t>
      </w:r>
      <w:proofErr w:type="gramStart"/>
      <w:r w:rsidRPr="00B63261">
        <w:rPr>
          <w:rStyle w:val="Strong"/>
          <w:rFonts w:ascii="Arial" w:hAnsi="Arial" w:cs="Arial"/>
          <w:b w:val="0"/>
        </w:rPr>
        <w:t>more</w:t>
      </w:r>
      <w:proofErr w:type="gramEnd"/>
      <w:r w:rsidRPr="00B63261">
        <w:rPr>
          <w:rStyle w:val="Strong"/>
          <w:rFonts w:ascii="Arial" w:hAnsi="Arial" w:cs="Arial"/>
          <w:b w:val="0"/>
        </w:rPr>
        <w:t>)</w:t>
      </w:r>
    </w:p>
    <w:p w:rsidR="00B63261" w:rsidRPr="00B63261" w:rsidRDefault="00B63261" w:rsidP="00B63261">
      <w:pPr>
        <w:jc w:val="both"/>
        <w:rPr>
          <w:rFonts w:ascii="Arial" w:hAnsi="Arial" w:cs="Arial"/>
        </w:rPr>
      </w:pPr>
      <w:r w:rsidRPr="00B63261">
        <w:rPr>
          <w:rStyle w:val="Strong"/>
          <w:rFonts w:ascii="Arial" w:hAnsi="Arial" w:cs="Arial"/>
        </w:rPr>
        <w:lastRenderedPageBreak/>
        <w:t>When:</w:t>
      </w:r>
      <w:r w:rsidRPr="00B63261">
        <w:rPr>
          <w:rFonts w:ascii="Arial" w:hAnsi="Arial" w:cs="Arial"/>
        </w:rPr>
        <w:t> Aug. 20, 2022 </w:t>
      </w:r>
      <w:r w:rsidRPr="00B63261">
        <w:rPr>
          <w:rStyle w:val="Strong"/>
          <w:rFonts w:ascii="Arial" w:hAnsi="Arial" w:cs="Arial"/>
        </w:rPr>
        <w:t>Time:</w:t>
      </w:r>
      <w:r w:rsidRPr="00B63261">
        <w:rPr>
          <w:rFonts w:ascii="Arial" w:hAnsi="Arial" w:cs="Arial"/>
        </w:rPr>
        <w:t> 4:00-7:00pm</w:t>
      </w:r>
    </w:p>
    <w:p w:rsidR="00225B32" w:rsidRPr="00B63261" w:rsidRDefault="00B63261" w:rsidP="00B63261">
      <w:pPr>
        <w:jc w:val="both"/>
        <w:rPr>
          <w:rFonts w:ascii="Arial" w:hAnsi="Arial" w:cs="Arial"/>
        </w:rPr>
      </w:pPr>
      <w:r w:rsidRPr="00B63261">
        <w:rPr>
          <w:rStyle w:val="Strong"/>
          <w:rFonts w:ascii="Arial" w:hAnsi="Arial" w:cs="Arial"/>
        </w:rPr>
        <w:t>Price</w:t>
      </w:r>
      <w:r w:rsidRPr="00B63261">
        <w:rPr>
          <w:rFonts w:ascii="Arial" w:hAnsi="Arial" w:cs="Arial"/>
        </w:rPr>
        <w:t>: $40 -August 10th $45 August 11-20</w:t>
      </w:r>
    </w:p>
    <w:p w:rsidR="00B63261" w:rsidRPr="00B63261" w:rsidRDefault="00B63261" w:rsidP="00B63261">
      <w:pPr>
        <w:jc w:val="both"/>
        <w:rPr>
          <w:rFonts w:ascii="Arial" w:hAnsi="Arial" w:cs="Arial"/>
        </w:rPr>
      </w:pPr>
    </w:p>
    <w:p w:rsidR="00922CB7" w:rsidRDefault="00EF2D6D" w:rsidP="008B7719">
      <w:pPr>
        <w:jc w:val="both"/>
        <w:rPr>
          <w:rFonts w:ascii="Arial" w:hAnsi="Arial" w:cs="Arial"/>
        </w:rPr>
      </w:pPr>
      <w:r>
        <w:rPr>
          <w:rFonts w:ascii="Arial" w:hAnsi="Arial" w:cs="Arial"/>
        </w:rPr>
        <w:t>The update</w:t>
      </w:r>
      <w:r w:rsidR="00315A33">
        <w:rPr>
          <w:rFonts w:ascii="Arial" w:hAnsi="Arial" w:cs="Arial"/>
        </w:rPr>
        <w:t xml:space="preserve"> will broadcast live on GITV for Spectrum customers on channel 187 and/or live stream on the link below:</w:t>
      </w:r>
    </w:p>
    <w:p w:rsidR="00315A33" w:rsidRDefault="00315A33" w:rsidP="00EF2D6D">
      <w:pPr>
        <w:rPr>
          <w:rFonts w:ascii="Arial" w:hAnsi="Arial" w:cs="Arial"/>
        </w:rPr>
      </w:pPr>
    </w:p>
    <w:p w:rsidR="009531F7" w:rsidRDefault="009532F8" w:rsidP="00EF2D6D">
      <w:pPr>
        <w:rPr>
          <w:rFonts w:ascii="Arial" w:hAnsi="Arial" w:cs="Arial"/>
        </w:rPr>
      </w:pPr>
      <w:hyperlink r:id="rId9" w:history="1">
        <w:r w:rsidR="009531F7" w:rsidRPr="00487F58">
          <w:rPr>
            <w:rStyle w:val="Hyperlink"/>
            <w:rFonts w:ascii="Arial" w:hAnsi="Arial" w:cs="Arial"/>
          </w:rPr>
          <w:t>http://grand-island.com/GITVLive</w:t>
        </w:r>
      </w:hyperlink>
    </w:p>
    <w:p w:rsidR="009531F7" w:rsidRDefault="009531F7" w:rsidP="00EF2D6D">
      <w:pPr>
        <w:rPr>
          <w:rFonts w:ascii="Arial" w:hAnsi="Arial" w:cs="Arial"/>
        </w:rPr>
      </w:pPr>
    </w:p>
    <w:p w:rsidR="008C2C14" w:rsidRDefault="00713AEE" w:rsidP="00713AEE">
      <w:pPr>
        <w:autoSpaceDE w:val="0"/>
        <w:autoSpaceDN w:val="0"/>
        <w:adjustRightInd w:val="0"/>
        <w:jc w:val="center"/>
        <w:rPr>
          <w:rFonts w:ascii="Arial" w:hAnsi="Arial" w:cs="Arial"/>
        </w:rPr>
      </w:pPr>
      <w:r>
        <w:rPr>
          <w:rFonts w:ascii="Arial" w:hAnsi="Arial" w:cs="Arial"/>
        </w:rPr>
        <w:t>###</w:t>
      </w:r>
    </w:p>
    <w:bookmarkEnd w:id="0"/>
    <w:bookmarkEnd w:id="1"/>
    <w:sectPr w:rsidR="008C2C14" w:rsidSect="00330D28">
      <w:pgSz w:w="12240" w:h="15840"/>
      <w:pgMar w:top="540" w:right="1152" w:bottom="5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22F5"/>
    <w:multiLevelType w:val="hybridMultilevel"/>
    <w:tmpl w:val="9A0AE408"/>
    <w:lvl w:ilvl="0" w:tplc="C2667D6C">
      <w:start w:val="1"/>
      <w:numFmt w:val="bullet"/>
      <w:lvlText w:val=""/>
      <w:lvlJc w:val="left"/>
      <w:pPr>
        <w:tabs>
          <w:tab w:val="num" w:pos="3960"/>
        </w:tabs>
        <w:ind w:left="3960" w:hanging="360"/>
      </w:pPr>
      <w:rPr>
        <w:rFonts w:ascii="Arial" w:hAnsi="Aria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E40EFC"/>
    <w:multiLevelType w:val="hybridMultilevel"/>
    <w:tmpl w:val="2E30416C"/>
    <w:lvl w:ilvl="0" w:tplc="C2667D6C">
      <w:start w:val="1"/>
      <w:numFmt w:val="bullet"/>
      <w:lvlText w:val=""/>
      <w:lvlJc w:val="left"/>
      <w:pPr>
        <w:tabs>
          <w:tab w:val="num" w:pos="4020"/>
        </w:tabs>
        <w:ind w:left="4020" w:hanging="360"/>
      </w:pPr>
      <w:rPr>
        <w:rFonts w:ascii="Arial" w:hAnsi="Arial" w:hint="default"/>
        <w:color w:val="FF0000"/>
        <w:sz w:val="24"/>
        <w:szCs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3351279"/>
    <w:multiLevelType w:val="hybridMultilevel"/>
    <w:tmpl w:val="9A9E1D4C"/>
    <w:lvl w:ilvl="0" w:tplc="9FE83898">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A585F"/>
    <w:multiLevelType w:val="hybridMultilevel"/>
    <w:tmpl w:val="707CD810"/>
    <w:lvl w:ilvl="0" w:tplc="1CC61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65"/>
    <w:rsid w:val="0001553E"/>
    <w:rsid w:val="00055B78"/>
    <w:rsid w:val="00090542"/>
    <w:rsid w:val="000B459A"/>
    <w:rsid w:val="000F5A9B"/>
    <w:rsid w:val="00132354"/>
    <w:rsid w:val="00153A55"/>
    <w:rsid w:val="001E0B6C"/>
    <w:rsid w:val="001E5089"/>
    <w:rsid w:val="001E6318"/>
    <w:rsid w:val="001F7D65"/>
    <w:rsid w:val="00215CCC"/>
    <w:rsid w:val="00225B32"/>
    <w:rsid w:val="0023110D"/>
    <w:rsid w:val="00234415"/>
    <w:rsid w:val="00252848"/>
    <w:rsid w:val="00262DF2"/>
    <w:rsid w:val="00263795"/>
    <w:rsid w:val="00296D81"/>
    <w:rsid w:val="002A4923"/>
    <w:rsid w:val="002F7BB4"/>
    <w:rsid w:val="003012B4"/>
    <w:rsid w:val="00315A33"/>
    <w:rsid w:val="00330D28"/>
    <w:rsid w:val="003369B1"/>
    <w:rsid w:val="003802A2"/>
    <w:rsid w:val="003844CD"/>
    <w:rsid w:val="00386AB7"/>
    <w:rsid w:val="003A76D9"/>
    <w:rsid w:val="003B6623"/>
    <w:rsid w:val="003C7E26"/>
    <w:rsid w:val="003E50E4"/>
    <w:rsid w:val="003E5788"/>
    <w:rsid w:val="003E5BD4"/>
    <w:rsid w:val="003F6522"/>
    <w:rsid w:val="0047064E"/>
    <w:rsid w:val="00474B19"/>
    <w:rsid w:val="00492BA0"/>
    <w:rsid w:val="004C0DFA"/>
    <w:rsid w:val="005819C5"/>
    <w:rsid w:val="005C32C2"/>
    <w:rsid w:val="005C5B33"/>
    <w:rsid w:val="006030ED"/>
    <w:rsid w:val="006432EB"/>
    <w:rsid w:val="00655E2B"/>
    <w:rsid w:val="00672A81"/>
    <w:rsid w:val="00691AB6"/>
    <w:rsid w:val="0069259C"/>
    <w:rsid w:val="00694366"/>
    <w:rsid w:val="006961B1"/>
    <w:rsid w:val="006F211A"/>
    <w:rsid w:val="006F7F03"/>
    <w:rsid w:val="00705528"/>
    <w:rsid w:val="00706759"/>
    <w:rsid w:val="00713AEE"/>
    <w:rsid w:val="00722C78"/>
    <w:rsid w:val="00741BF3"/>
    <w:rsid w:val="0076472D"/>
    <w:rsid w:val="00766D76"/>
    <w:rsid w:val="007D2C05"/>
    <w:rsid w:val="007F5ADA"/>
    <w:rsid w:val="008065D4"/>
    <w:rsid w:val="0082721F"/>
    <w:rsid w:val="0084544C"/>
    <w:rsid w:val="00845DDB"/>
    <w:rsid w:val="008656CB"/>
    <w:rsid w:val="008772E5"/>
    <w:rsid w:val="008805EA"/>
    <w:rsid w:val="008B7719"/>
    <w:rsid w:val="008C2C14"/>
    <w:rsid w:val="008D44C7"/>
    <w:rsid w:val="00916487"/>
    <w:rsid w:val="00922CB7"/>
    <w:rsid w:val="0093261D"/>
    <w:rsid w:val="009531F7"/>
    <w:rsid w:val="009532F8"/>
    <w:rsid w:val="0095386B"/>
    <w:rsid w:val="00965852"/>
    <w:rsid w:val="009735FF"/>
    <w:rsid w:val="00975930"/>
    <w:rsid w:val="009A37D0"/>
    <w:rsid w:val="009B7C52"/>
    <w:rsid w:val="009D5328"/>
    <w:rsid w:val="00A02316"/>
    <w:rsid w:val="00A0328E"/>
    <w:rsid w:val="00A2232E"/>
    <w:rsid w:val="00A744AF"/>
    <w:rsid w:val="00AA421A"/>
    <w:rsid w:val="00B00307"/>
    <w:rsid w:val="00B01B85"/>
    <w:rsid w:val="00B1779F"/>
    <w:rsid w:val="00B31EB9"/>
    <w:rsid w:val="00B36A83"/>
    <w:rsid w:val="00B50550"/>
    <w:rsid w:val="00B63261"/>
    <w:rsid w:val="00B92C6D"/>
    <w:rsid w:val="00BA496A"/>
    <w:rsid w:val="00BB0640"/>
    <w:rsid w:val="00BB464F"/>
    <w:rsid w:val="00BD6C4D"/>
    <w:rsid w:val="00BD7938"/>
    <w:rsid w:val="00BE2B86"/>
    <w:rsid w:val="00BE631B"/>
    <w:rsid w:val="00BF019D"/>
    <w:rsid w:val="00BF3EC9"/>
    <w:rsid w:val="00C22F30"/>
    <w:rsid w:val="00C97E8A"/>
    <w:rsid w:val="00CD1939"/>
    <w:rsid w:val="00D03D32"/>
    <w:rsid w:val="00D23F88"/>
    <w:rsid w:val="00D705B1"/>
    <w:rsid w:val="00D72233"/>
    <w:rsid w:val="00DA59AB"/>
    <w:rsid w:val="00DA6DBD"/>
    <w:rsid w:val="00DA7B81"/>
    <w:rsid w:val="00DD503B"/>
    <w:rsid w:val="00E237F4"/>
    <w:rsid w:val="00E3099B"/>
    <w:rsid w:val="00E34090"/>
    <w:rsid w:val="00E43149"/>
    <w:rsid w:val="00E61E49"/>
    <w:rsid w:val="00E62416"/>
    <w:rsid w:val="00E91099"/>
    <w:rsid w:val="00EB3040"/>
    <w:rsid w:val="00EF2D6D"/>
    <w:rsid w:val="00F33309"/>
    <w:rsid w:val="00F33AED"/>
    <w:rsid w:val="00F45B71"/>
    <w:rsid w:val="00F5162D"/>
    <w:rsid w:val="00F5679B"/>
    <w:rsid w:val="00F568C0"/>
    <w:rsid w:val="00F7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0610E"/>
  <w15:docId w15:val="{DE24978D-B537-429D-A60E-4B2E630D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12B4"/>
    <w:rPr>
      <w:color w:val="0000FF"/>
      <w:u w:val="single"/>
    </w:rPr>
  </w:style>
  <w:style w:type="paragraph" w:styleId="NormalWeb">
    <w:name w:val="Normal (Web)"/>
    <w:basedOn w:val="Normal"/>
    <w:uiPriority w:val="99"/>
    <w:rsid w:val="00E61E49"/>
    <w:pPr>
      <w:spacing w:before="100" w:beforeAutospacing="1" w:after="100" w:afterAutospacing="1"/>
    </w:pPr>
    <w:rPr>
      <w:rFonts w:ascii="Verdana" w:eastAsia="Calibri" w:hAnsi="Verdana"/>
      <w:color w:val="333333"/>
    </w:rPr>
  </w:style>
  <w:style w:type="paragraph" w:styleId="BalloonText">
    <w:name w:val="Balloon Text"/>
    <w:basedOn w:val="Normal"/>
    <w:link w:val="BalloonTextChar"/>
    <w:rsid w:val="002F7BB4"/>
    <w:rPr>
      <w:rFonts w:ascii="Tahoma" w:hAnsi="Tahoma" w:cs="Tahoma"/>
      <w:sz w:val="16"/>
      <w:szCs w:val="16"/>
    </w:rPr>
  </w:style>
  <w:style w:type="character" w:customStyle="1" w:styleId="BalloonTextChar">
    <w:name w:val="Balloon Text Char"/>
    <w:basedOn w:val="DefaultParagraphFont"/>
    <w:link w:val="BalloonText"/>
    <w:rsid w:val="002F7BB4"/>
    <w:rPr>
      <w:rFonts w:ascii="Tahoma" w:hAnsi="Tahoma" w:cs="Tahoma"/>
      <w:sz w:val="16"/>
      <w:szCs w:val="16"/>
    </w:rPr>
  </w:style>
  <w:style w:type="paragraph" w:styleId="ListParagraph">
    <w:name w:val="List Paragraph"/>
    <w:basedOn w:val="Normal"/>
    <w:uiPriority w:val="34"/>
    <w:qFormat/>
    <w:rsid w:val="00922CB7"/>
    <w:pPr>
      <w:ind w:left="720"/>
      <w:contextualSpacing/>
    </w:pPr>
  </w:style>
  <w:style w:type="character" w:styleId="Strong">
    <w:name w:val="Strong"/>
    <w:basedOn w:val="DefaultParagraphFont"/>
    <w:uiPriority w:val="22"/>
    <w:qFormat/>
    <w:rsid w:val="00B63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5460">
      <w:bodyDiv w:val="1"/>
      <w:marLeft w:val="0"/>
      <w:marRight w:val="0"/>
      <w:marTop w:val="0"/>
      <w:marBottom w:val="0"/>
      <w:divBdr>
        <w:top w:val="none" w:sz="0" w:space="0" w:color="auto"/>
        <w:left w:val="none" w:sz="0" w:space="0" w:color="auto"/>
        <w:bottom w:val="none" w:sz="0" w:space="0" w:color="auto"/>
        <w:right w:val="none" w:sz="0" w:space="0" w:color="auto"/>
      </w:divBdr>
    </w:div>
    <w:div w:id="160196783">
      <w:bodyDiv w:val="1"/>
      <w:marLeft w:val="0"/>
      <w:marRight w:val="0"/>
      <w:marTop w:val="0"/>
      <w:marBottom w:val="0"/>
      <w:divBdr>
        <w:top w:val="none" w:sz="0" w:space="0" w:color="auto"/>
        <w:left w:val="none" w:sz="0" w:space="0" w:color="auto"/>
        <w:bottom w:val="none" w:sz="0" w:space="0" w:color="auto"/>
        <w:right w:val="none" w:sz="0" w:space="0" w:color="auto"/>
      </w:divBdr>
    </w:div>
    <w:div w:id="398405974">
      <w:bodyDiv w:val="1"/>
      <w:marLeft w:val="0"/>
      <w:marRight w:val="0"/>
      <w:marTop w:val="0"/>
      <w:marBottom w:val="0"/>
      <w:divBdr>
        <w:top w:val="none" w:sz="0" w:space="0" w:color="auto"/>
        <w:left w:val="none" w:sz="0" w:space="0" w:color="auto"/>
        <w:bottom w:val="none" w:sz="0" w:space="0" w:color="auto"/>
        <w:right w:val="none" w:sz="0" w:space="0" w:color="auto"/>
      </w:divBdr>
    </w:div>
    <w:div w:id="467940796">
      <w:bodyDiv w:val="1"/>
      <w:marLeft w:val="0"/>
      <w:marRight w:val="0"/>
      <w:marTop w:val="0"/>
      <w:marBottom w:val="0"/>
      <w:divBdr>
        <w:top w:val="none" w:sz="0" w:space="0" w:color="auto"/>
        <w:left w:val="none" w:sz="0" w:space="0" w:color="auto"/>
        <w:bottom w:val="none" w:sz="0" w:space="0" w:color="auto"/>
        <w:right w:val="none" w:sz="0" w:space="0" w:color="auto"/>
      </w:divBdr>
      <w:divsChild>
        <w:div w:id="1346636217">
          <w:marLeft w:val="0"/>
          <w:marRight w:val="0"/>
          <w:marTop w:val="0"/>
          <w:marBottom w:val="0"/>
          <w:divBdr>
            <w:top w:val="none" w:sz="0" w:space="0" w:color="auto"/>
            <w:left w:val="none" w:sz="0" w:space="0" w:color="auto"/>
            <w:bottom w:val="none" w:sz="0" w:space="0" w:color="auto"/>
            <w:right w:val="none" w:sz="0" w:space="0" w:color="auto"/>
          </w:divBdr>
        </w:div>
      </w:divsChild>
    </w:div>
    <w:div w:id="479543520">
      <w:bodyDiv w:val="1"/>
      <w:marLeft w:val="0"/>
      <w:marRight w:val="0"/>
      <w:marTop w:val="0"/>
      <w:marBottom w:val="0"/>
      <w:divBdr>
        <w:top w:val="none" w:sz="0" w:space="0" w:color="auto"/>
        <w:left w:val="none" w:sz="0" w:space="0" w:color="auto"/>
        <w:bottom w:val="none" w:sz="0" w:space="0" w:color="auto"/>
        <w:right w:val="none" w:sz="0" w:space="0" w:color="auto"/>
      </w:divBdr>
    </w:div>
    <w:div w:id="1351562465">
      <w:bodyDiv w:val="1"/>
      <w:marLeft w:val="0"/>
      <w:marRight w:val="0"/>
      <w:marTop w:val="0"/>
      <w:marBottom w:val="0"/>
      <w:divBdr>
        <w:top w:val="none" w:sz="0" w:space="0" w:color="auto"/>
        <w:left w:val="none" w:sz="0" w:space="0" w:color="auto"/>
        <w:bottom w:val="none" w:sz="0" w:space="0" w:color="auto"/>
        <w:right w:val="none" w:sz="0" w:space="0" w:color="auto"/>
      </w:divBdr>
    </w:div>
    <w:div w:id="19893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edgepilot.com/s/3ce17a07/qbcWDVXSwkWLgzIwr7Uvgw?u=http://www.gibrewfest.com/" TargetMode="External"/><Relationship Id="rId3" Type="http://schemas.openxmlformats.org/officeDocument/2006/relationships/styles" Target="styles.xml"/><Relationship Id="rId7" Type="http://schemas.openxmlformats.org/officeDocument/2006/relationships/hyperlink" Target="http://www.grand-is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and-island.com/GITV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39398-C823-40D4-A41C-58C92D56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Grand Island</Company>
  <LinksUpToDate>false</LinksUpToDate>
  <CharactersWithSpaces>3103</CharactersWithSpaces>
  <SharedDoc>false</SharedDoc>
  <HLinks>
    <vt:vector size="6" baseType="variant">
      <vt:variant>
        <vt:i4>1179775</vt:i4>
      </vt:variant>
      <vt:variant>
        <vt:i4>0</vt:i4>
      </vt:variant>
      <vt:variant>
        <vt:i4>0</vt:i4>
      </vt:variant>
      <vt:variant>
        <vt:i4>5</vt:i4>
      </vt:variant>
      <vt:variant>
        <vt:lpwstr>mailto:wjerke@grand-island.com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Grand Island</dc:creator>
  <cp:lastModifiedBy>Jill Granere</cp:lastModifiedBy>
  <cp:revision>3</cp:revision>
  <cp:lastPrinted>2020-03-16T21:11:00Z</cp:lastPrinted>
  <dcterms:created xsi:type="dcterms:W3CDTF">2022-07-19T16:25:00Z</dcterms:created>
  <dcterms:modified xsi:type="dcterms:W3CDTF">2022-07-20T16:01:00Z</dcterms:modified>
</cp:coreProperties>
</file>